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0FCE" w14:textId="51C7901F" w:rsidR="005824C4" w:rsidRPr="004D5D98" w:rsidRDefault="005824C4" w:rsidP="00831509">
      <w:pPr>
        <w:suppressAutoHyphens/>
        <w:snapToGrid w:val="0"/>
        <w:spacing w:line="192" w:lineRule="auto"/>
        <w:jc w:val="center"/>
        <w:rPr>
          <w:b/>
        </w:rPr>
      </w:pPr>
      <w:r w:rsidRPr="004D5D98">
        <w:rPr>
          <w:b/>
        </w:rPr>
        <w:t xml:space="preserve">Извещение о проведении </w:t>
      </w:r>
      <w:r w:rsidR="006272F9">
        <w:rPr>
          <w:b/>
        </w:rPr>
        <w:t xml:space="preserve">электронного </w:t>
      </w:r>
      <w:r w:rsidRPr="004D5D98">
        <w:rPr>
          <w:b/>
        </w:rPr>
        <w:t xml:space="preserve">аукциона </w:t>
      </w:r>
    </w:p>
    <w:p w14:paraId="778522C1" w14:textId="0F125D45" w:rsidR="005824C4" w:rsidRPr="004D5D98" w:rsidRDefault="0061375D" w:rsidP="00831509">
      <w:pPr>
        <w:suppressAutoHyphens/>
        <w:snapToGrid w:val="0"/>
        <w:spacing w:line="192" w:lineRule="auto"/>
        <w:jc w:val="center"/>
      </w:pPr>
      <w:r>
        <w:t>п</w:t>
      </w:r>
      <w:r w:rsidRPr="0061375D">
        <w:t>о продаже</w:t>
      </w:r>
      <w:r w:rsidR="005824C4" w:rsidRPr="0061375D">
        <w:t xml:space="preserve"> земельн</w:t>
      </w:r>
      <w:r w:rsidR="00011DF1">
        <w:t>ых</w:t>
      </w:r>
      <w:r w:rsidR="005824C4" w:rsidRPr="0061375D">
        <w:t xml:space="preserve"> участк</w:t>
      </w:r>
      <w:r w:rsidR="00011DF1">
        <w:t>ов</w:t>
      </w:r>
    </w:p>
    <w:p w14:paraId="49934CE9" w14:textId="77777777" w:rsidR="005824C4" w:rsidRPr="004D5D98" w:rsidRDefault="005824C4" w:rsidP="00831509">
      <w:pPr>
        <w:suppressAutoHyphens/>
        <w:snapToGrid w:val="0"/>
        <w:spacing w:line="192" w:lineRule="auto"/>
        <w:jc w:val="center"/>
      </w:pPr>
    </w:p>
    <w:p w14:paraId="32FA57CB" w14:textId="77777777" w:rsidR="005824C4" w:rsidRPr="003F740F" w:rsidRDefault="005824C4" w:rsidP="003F740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40F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14:paraId="4906D5B8" w14:textId="2AE10251" w:rsidR="005824C4" w:rsidRPr="003F740F" w:rsidRDefault="001A6D3E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Комитет по управлению муниципальным имуществом Манского района</w:t>
      </w:r>
      <w:r w:rsidR="005824C4" w:rsidRPr="003F740F">
        <w:t xml:space="preserve">, находящийся по адресу: </w:t>
      </w:r>
      <w:bookmarkStart w:id="0" w:name="_Hlk147394121"/>
      <w:r w:rsidR="005824C4" w:rsidRPr="003F740F">
        <w:t>66</w:t>
      </w:r>
      <w:r w:rsidR="000F1386" w:rsidRPr="003F740F">
        <w:t>3510</w:t>
      </w:r>
      <w:r w:rsidR="005824C4" w:rsidRPr="003F740F">
        <w:t xml:space="preserve">, </w:t>
      </w:r>
      <w:r w:rsidR="000F1386" w:rsidRPr="003F740F">
        <w:t>Красноярский край, Манский район, с.</w:t>
      </w:r>
      <w:r w:rsidR="00AE63FB" w:rsidRPr="003F740F">
        <w:t xml:space="preserve"> </w:t>
      </w:r>
      <w:r w:rsidR="000F1386" w:rsidRPr="003F740F">
        <w:t>Шалинское, ул. Ленина 28 «А»</w:t>
      </w:r>
    </w:p>
    <w:bookmarkEnd w:id="0"/>
    <w:p w14:paraId="2641DEEB" w14:textId="1D1594C1" w:rsidR="005824C4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740F">
        <w:rPr>
          <w:rFonts w:eastAsia="Calibri"/>
          <w:lang w:eastAsia="en-US"/>
        </w:rPr>
        <w:t xml:space="preserve">Контактные телефоны в </w:t>
      </w:r>
      <w:r w:rsidR="000F1386" w:rsidRPr="003F740F">
        <w:rPr>
          <w:rFonts w:eastAsia="Calibri"/>
          <w:lang w:eastAsia="en-US"/>
        </w:rPr>
        <w:t>Шалинское</w:t>
      </w:r>
      <w:r w:rsidRPr="003F740F">
        <w:rPr>
          <w:rFonts w:eastAsia="Calibri"/>
          <w:lang w:eastAsia="en-US"/>
        </w:rPr>
        <w:t>: 8 (391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 xml:space="preserve">) </w:t>
      </w:r>
      <w:r w:rsidR="000F1386" w:rsidRPr="003F740F">
        <w:rPr>
          <w:rFonts w:eastAsia="Calibri"/>
          <w:lang w:eastAsia="en-US"/>
        </w:rPr>
        <w:t>21</w:t>
      </w:r>
      <w:r w:rsidRPr="003F740F">
        <w:rPr>
          <w:rFonts w:eastAsia="Calibri"/>
          <w:lang w:eastAsia="en-US"/>
        </w:rPr>
        <w:t>-</w:t>
      </w:r>
      <w:r w:rsidR="000F1386" w:rsidRPr="003F740F">
        <w:rPr>
          <w:rFonts w:eastAsia="Calibri"/>
          <w:lang w:eastAsia="en-US"/>
        </w:rPr>
        <w:t>6</w:t>
      </w:r>
      <w:r w:rsidRPr="003F740F">
        <w:rPr>
          <w:rFonts w:eastAsia="Calibri"/>
          <w:lang w:eastAsia="en-US"/>
        </w:rPr>
        <w:t>-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>, 8 (391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>) 2</w:t>
      </w:r>
      <w:r w:rsidR="000F1386" w:rsidRPr="003F740F">
        <w:rPr>
          <w:rFonts w:eastAsia="Calibri"/>
          <w:lang w:eastAsia="en-US"/>
        </w:rPr>
        <w:t>1</w:t>
      </w:r>
      <w:r w:rsidRPr="003F740F">
        <w:rPr>
          <w:rFonts w:eastAsia="Calibri"/>
          <w:lang w:eastAsia="en-US"/>
        </w:rPr>
        <w:t>-8-</w:t>
      </w:r>
      <w:r w:rsidR="000F1386" w:rsidRPr="003F740F">
        <w:rPr>
          <w:rFonts w:eastAsia="Calibri"/>
          <w:lang w:eastAsia="en-US"/>
        </w:rPr>
        <w:t>16</w:t>
      </w:r>
      <w:r w:rsidRPr="003F740F">
        <w:rPr>
          <w:rFonts w:eastAsia="Calibri"/>
          <w:lang w:eastAsia="en-US"/>
        </w:rPr>
        <w:t>.</w:t>
      </w:r>
      <w:r w:rsidR="002623F6" w:rsidRPr="003F740F">
        <w:t xml:space="preserve"> </w:t>
      </w:r>
      <w:r w:rsidR="002623F6" w:rsidRPr="003F740F">
        <w:rPr>
          <w:rFonts w:eastAsia="Calibri"/>
          <w:lang w:eastAsia="en-US"/>
        </w:rPr>
        <w:t>Электронная почта:</w:t>
      </w:r>
      <w:r w:rsidR="002623F6" w:rsidRPr="003F740F">
        <w:t xml:space="preserve"> </w:t>
      </w:r>
      <w:hyperlink r:id="rId9" w:history="1">
        <w:r w:rsidR="00A0322C" w:rsidRPr="00981ACB">
          <w:rPr>
            <w:rStyle w:val="af2"/>
            <w:rFonts w:eastAsia="Calibri"/>
            <w:lang w:eastAsia="en-US"/>
          </w:rPr>
          <w:t>kumi_mansky@mail.ru</w:t>
        </w:r>
      </w:hyperlink>
    </w:p>
    <w:p w14:paraId="2E3C3A63" w14:textId="77777777" w:rsidR="00A0322C" w:rsidRPr="003F740F" w:rsidRDefault="00A0322C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4811A680" w14:textId="77777777" w:rsidR="005824C4" w:rsidRPr="003F740F" w:rsidRDefault="005824C4" w:rsidP="003F740F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740F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проведении аукциона</w:t>
      </w:r>
    </w:p>
    <w:p w14:paraId="682D6120" w14:textId="77777777" w:rsidR="000F1386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Уполномоченный орган – администрация </w:t>
      </w:r>
      <w:r w:rsidR="000F1386" w:rsidRPr="003F740F">
        <w:t>Манского района Красноярского края</w:t>
      </w:r>
      <w:r w:rsidRPr="003F740F">
        <w:t xml:space="preserve"> в лице </w:t>
      </w:r>
      <w:r w:rsidR="000F1386" w:rsidRPr="003F740F">
        <w:t>Комитета по управлению муниципальным имуществом Манского района</w:t>
      </w:r>
      <w:r w:rsidRPr="003F740F">
        <w:t>.</w:t>
      </w:r>
    </w:p>
    <w:p w14:paraId="2FF406A8" w14:textId="26EBBD2E" w:rsidR="0029499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740F">
        <w:t xml:space="preserve"> </w:t>
      </w:r>
      <w:r w:rsidRPr="003F740F">
        <w:rPr>
          <w:rFonts w:eastAsia="Calibri"/>
          <w:lang w:eastAsia="en-US"/>
        </w:rPr>
        <w:t>Решение о проведении аукциона</w:t>
      </w:r>
      <w:r w:rsidR="00B55AE9" w:rsidRPr="003F740F">
        <w:rPr>
          <w:rFonts w:eastAsia="Calibri"/>
          <w:lang w:eastAsia="en-US"/>
        </w:rPr>
        <w:t>:</w:t>
      </w:r>
      <w:r w:rsidRPr="003F740F">
        <w:rPr>
          <w:rFonts w:eastAsia="Calibri"/>
          <w:lang w:eastAsia="en-US"/>
        </w:rPr>
        <w:t xml:space="preserve"> </w:t>
      </w:r>
      <w:r w:rsidR="000F1386" w:rsidRPr="003F740F">
        <w:rPr>
          <w:rFonts w:eastAsia="Calibri"/>
          <w:lang w:eastAsia="en-US"/>
        </w:rPr>
        <w:t>постановлен</w:t>
      </w:r>
      <w:r w:rsidR="00AF52CA" w:rsidRPr="003F740F">
        <w:rPr>
          <w:rFonts w:eastAsia="Calibri"/>
          <w:lang w:eastAsia="en-US"/>
        </w:rPr>
        <w:t>и</w:t>
      </w:r>
      <w:r w:rsidR="00E95C5C" w:rsidRPr="003F740F">
        <w:rPr>
          <w:rFonts w:eastAsia="Calibri"/>
          <w:lang w:eastAsia="en-US"/>
        </w:rPr>
        <w:t>е</w:t>
      </w:r>
      <w:r w:rsidR="000F1386" w:rsidRPr="003F740F">
        <w:rPr>
          <w:rFonts w:eastAsia="Calibri"/>
          <w:lang w:eastAsia="en-US"/>
        </w:rPr>
        <w:t xml:space="preserve"> администрации Манского района</w:t>
      </w:r>
      <w:r w:rsidRPr="003F740F">
        <w:rPr>
          <w:rFonts w:eastAsia="Calibri"/>
          <w:lang w:eastAsia="en-US"/>
        </w:rPr>
        <w:t xml:space="preserve"> </w:t>
      </w:r>
      <w:r w:rsidR="0061375D" w:rsidRPr="0061375D">
        <w:rPr>
          <w:rFonts w:eastAsia="Calibri"/>
          <w:lang w:eastAsia="en-US"/>
        </w:rPr>
        <w:t>05.07</w:t>
      </w:r>
      <w:r w:rsidR="00C920C3" w:rsidRPr="0061375D">
        <w:rPr>
          <w:rFonts w:eastAsia="Calibri"/>
          <w:lang w:eastAsia="en-US"/>
        </w:rPr>
        <w:t>.</w:t>
      </w:r>
      <w:r w:rsidR="006D3E9A" w:rsidRPr="0061375D">
        <w:rPr>
          <w:rFonts w:eastAsia="Calibri"/>
          <w:lang w:eastAsia="en-US"/>
        </w:rPr>
        <w:t>2023г. №</w:t>
      </w:r>
      <w:r w:rsidR="0061375D" w:rsidRPr="0061375D">
        <w:rPr>
          <w:rFonts w:eastAsia="Calibri"/>
          <w:lang w:eastAsia="en-US"/>
        </w:rPr>
        <w:t>473</w:t>
      </w:r>
      <w:r w:rsidR="00DF3CD6" w:rsidRPr="0061375D">
        <w:rPr>
          <w:rFonts w:eastAsia="Calibri"/>
          <w:lang w:eastAsia="en-US"/>
        </w:rPr>
        <w:t xml:space="preserve"> </w:t>
      </w:r>
      <w:r w:rsidRPr="0061375D">
        <w:rPr>
          <w:rFonts w:eastAsia="Calibri"/>
          <w:lang w:eastAsia="en-US"/>
        </w:rPr>
        <w:t>«</w:t>
      </w:r>
      <w:r w:rsidR="00865E48" w:rsidRPr="0061375D">
        <w:rPr>
          <w:rFonts w:eastAsia="Calibri"/>
          <w:lang w:eastAsia="en-US"/>
        </w:rPr>
        <w:t xml:space="preserve">О проведении открытого аукциона </w:t>
      </w:r>
      <w:r w:rsidR="0061375D" w:rsidRPr="0061375D">
        <w:rPr>
          <w:rFonts w:eastAsia="Calibri"/>
          <w:lang w:eastAsia="en-US"/>
        </w:rPr>
        <w:t>по продаже земельного участка</w:t>
      </w:r>
      <w:r w:rsidR="000F1386" w:rsidRPr="0061375D">
        <w:rPr>
          <w:rFonts w:eastAsia="Calibri"/>
          <w:lang w:eastAsia="en-US"/>
        </w:rPr>
        <w:t>»</w:t>
      </w:r>
      <w:r w:rsidR="004E162E" w:rsidRPr="0061375D">
        <w:rPr>
          <w:rFonts w:eastAsia="Calibri"/>
          <w:lang w:eastAsia="en-US"/>
        </w:rPr>
        <w:t>,</w:t>
      </w:r>
      <w:r w:rsidR="004E162E" w:rsidRPr="0061375D">
        <w:t xml:space="preserve"> </w:t>
      </w:r>
      <w:r w:rsidR="004E162E" w:rsidRPr="0061375D">
        <w:rPr>
          <w:rFonts w:eastAsia="Calibri"/>
          <w:lang w:eastAsia="en-US"/>
        </w:rPr>
        <w:t xml:space="preserve">постановление администрации Манского района </w:t>
      </w:r>
      <w:r w:rsidR="0061375D" w:rsidRPr="0061375D">
        <w:rPr>
          <w:rFonts w:eastAsia="Calibri"/>
          <w:lang w:eastAsia="en-US"/>
        </w:rPr>
        <w:t>04.09</w:t>
      </w:r>
      <w:r w:rsidR="004E162E" w:rsidRPr="0061375D">
        <w:rPr>
          <w:rFonts w:eastAsia="Calibri"/>
          <w:lang w:eastAsia="en-US"/>
        </w:rPr>
        <w:t>.2023г. №</w:t>
      </w:r>
      <w:r w:rsidR="0061375D" w:rsidRPr="0061375D">
        <w:rPr>
          <w:rFonts w:eastAsia="Calibri"/>
          <w:lang w:eastAsia="en-US"/>
        </w:rPr>
        <w:t>639</w:t>
      </w:r>
      <w:r w:rsidR="004E162E" w:rsidRPr="0061375D">
        <w:rPr>
          <w:rFonts w:eastAsia="Calibri"/>
          <w:lang w:eastAsia="en-US"/>
        </w:rPr>
        <w:t xml:space="preserve"> «</w:t>
      </w:r>
      <w:r w:rsidR="0061375D" w:rsidRPr="0061375D">
        <w:rPr>
          <w:rFonts w:eastAsia="Calibri"/>
          <w:lang w:eastAsia="en-US"/>
        </w:rPr>
        <w:t>О проведении открытого аукциона по продаже земельного участка</w:t>
      </w:r>
      <w:r w:rsidR="004E162E" w:rsidRPr="0061375D">
        <w:rPr>
          <w:rFonts w:eastAsia="Calibri"/>
          <w:lang w:eastAsia="en-US"/>
        </w:rPr>
        <w:t>»</w:t>
      </w:r>
      <w:r w:rsidR="0061375D" w:rsidRPr="0061375D">
        <w:rPr>
          <w:rFonts w:eastAsia="Calibri"/>
          <w:lang w:eastAsia="en-US"/>
        </w:rPr>
        <w:t>, постановление администрации Манского района 14.09.2023г. №670 «О проведении открытого аукциона по продаже земельного участка»</w:t>
      </w:r>
      <w:r w:rsidR="0005362E" w:rsidRPr="0061375D">
        <w:rPr>
          <w:rFonts w:eastAsia="Calibri"/>
          <w:lang w:eastAsia="en-US"/>
        </w:rPr>
        <w:t>.</w:t>
      </w:r>
      <w:r w:rsidR="00E27749" w:rsidRPr="003F740F">
        <w:rPr>
          <w:rFonts w:eastAsia="Calibri"/>
          <w:lang w:eastAsia="en-US"/>
        </w:rPr>
        <w:t xml:space="preserve"> </w:t>
      </w:r>
    </w:p>
    <w:p w14:paraId="2E43305E" w14:textId="77777777" w:rsidR="00A0322C" w:rsidRPr="003F740F" w:rsidRDefault="00A0322C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FB02270" w14:textId="77777777" w:rsidR="005824C4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F740F">
        <w:rPr>
          <w:b/>
        </w:rPr>
        <w:t>3. Место, дата, время и порядок проведения аукциона</w:t>
      </w:r>
    </w:p>
    <w:p w14:paraId="16EEC213" w14:textId="36613DCD" w:rsidR="00B26D47" w:rsidRPr="003F740F" w:rsidRDefault="000E2D78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Открытый по составу участников аукцион в электронной форме (далее – электронный аукцион) </w:t>
      </w:r>
      <w:r w:rsidR="0061375D">
        <w:t>по продаже</w:t>
      </w:r>
      <w:r w:rsidRPr="003F740F">
        <w:t xml:space="preserve"> земельн</w:t>
      </w:r>
      <w:r w:rsidR="00011DF1">
        <w:t>ых</w:t>
      </w:r>
      <w:r w:rsidRPr="003F740F">
        <w:t xml:space="preserve"> участк</w:t>
      </w:r>
      <w:r w:rsidR="00011DF1">
        <w:t>ов</w:t>
      </w:r>
      <w:r w:rsidR="008F10E0" w:rsidRPr="003F740F">
        <w:t xml:space="preserve"> </w:t>
      </w:r>
      <w:r w:rsidRPr="003F740F">
        <w:t xml:space="preserve">проводится на электронной </w:t>
      </w:r>
      <w:r w:rsidR="00267A75" w:rsidRPr="003F740F">
        <w:t>площадке оператора в сети «Интернет»</w:t>
      </w:r>
      <w:r w:rsidR="000F54B5" w:rsidRPr="003F740F">
        <w:t>. А</w:t>
      </w:r>
      <w:r w:rsidR="00267A75" w:rsidRPr="003F740F">
        <w:t xml:space="preserve">дрес информационного сайта в сети «Интернет»: </w:t>
      </w:r>
      <w:hyperlink r:id="rId10" w:history="1">
        <w:r w:rsidR="00B26D47" w:rsidRPr="003F740F">
          <w:rPr>
            <w:rStyle w:val="af2"/>
          </w:rPr>
          <w:t>www.roseltorg.ru</w:t>
        </w:r>
      </w:hyperlink>
      <w:r w:rsidRPr="003F740F">
        <w:t>,</w:t>
      </w:r>
    </w:p>
    <w:p w14:paraId="1A4E3B21" w14:textId="18ACCB50" w:rsidR="000E2D78" w:rsidRPr="00A0322C" w:rsidRDefault="00B26D47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  <w:r w:rsidRPr="00A0322C">
        <w:rPr>
          <w:b/>
          <w:bCs/>
        </w:rPr>
        <w:t xml:space="preserve">Дата проведения аукциона </w:t>
      </w:r>
      <w:r w:rsidR="007A6CA2" w:rsidRPr="000B3256">
        <w:rPr>
          <w:b/>
          <w:bCs/>
        </w:rPr>
        <w:t>1</w:t>
      </w:r>
      <w:r w:rsidR="000B3256" w:rsidRPr="000B3256">
        <w:rPr>
          <w:b/>
          <w:bCs/>
        </w:rPr>
        <w:t>4</w:t>
      </w:r>
      <w:r w:rsidR="000D1807" w:rsidRPr="000B3256">
        <w:rPr>
          <w:b/>
          <w:bCs/>
        </w:rPr>
        <w:t>.12</w:t>
      </w:r>
      <w:r w:rsidR="000E2D78" w:rsidRPr="000B3256">
        <w:rPr>
          <w:b/>
          <w:bCs/>
        </w:rPr>
        <w:t>.2023</w:t>
      </w:r>
      <w:r w:rsidRPr="000B3256">
        <w:rPr>
          <w:b/>
          <w:bCs/>
        </w:rPr>
        <w:t xml:space="preserve">г. в </w:t>
      </w:r>
      <w:r w:rsidR="00B2096D" w:rsidRPr="000B3256">
        <w:rPr>
          <w:b/>
          <w:bCs/>
        </w:rPr>
        <w:t>1</w:t>
      </w:r>
      <w:r w:rsidR="00580FF6" w:rsidRPr="000B3256">
        <w:rPr>
          <w:b/>
          <w:bCs/>
        </w:rPr>
        <w:t>1</w:t>
      </w:r>
      <w:r w:rsidR="000E2D78" w:rsidRPr="000B3256">
        <w:rPr>
          <w:b/>
          <w:bCs/>
        </w:rPr>
        <w:t xml:space="preserve"> час</w:t>
      </w:r>
      <w:r w:rsidR="000E2D78" w:rsidRPr="00A0322C">
        <w:rPr>
          <w:b/>
          <w:bCs/>
        </w:rPr>
        <w:t>. 00 мин. (по местному времени).</w:t>
      </w:r>
    </w:p>
    <w:p w14:paraId="42310085" w14:textId="6CEDD770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0A6E9FB7" w14:textId="54B6A036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Электронный аукцион проводится в указанный в документации об аукционе день и час путем повышения начальной (минимальной) цены договора (цены лота), указанной в документации об аукционе, на «шаг аукциона» 3 % от начальной (минимальной) цены договора. </w:t>
      </w:r>
    </w:p>
    <w:p w14:paraId="6C1531BB" w14:textId="3B5F308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Начальная (минимальная) цена договора (цена лота) – </w:t>
      </w:r>
      <w:r w:rsidR="00690C76">
        <w:t xml:space="preserve">начальная </w:t>
      </w:r>
      <w:r w:rsidRPr="003F740F">
        <w:t xml:space="preserve">цена </w:t>
      </w:r>
      <w:r w:rsidR="00690C76">
        <w:t>продажи земельного участка</w:t>
      </w:r>
      <w:r w:rsidRPr="003F740F">
        <w:t>, руб.</w:t>
      </w:r>
    </w:p>
    <w:p w14:paraId="0421CFEB" w14:textId="5412FA9E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 </w:t>
      </w:r>
    </w:p>
    <w:p w14:paraId="20321CF3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Со времени начала проведения процедуры аукциона Оператором размещается: </w:t>
      </w:r>
    </w:p>
    <w:p w14:paraId="3D8D610E" w14:textId="5C44BCFC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 </w:t>
      </w:r>
    </w:p>
    <w:p w14:paraId="73D13A90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в закрытой части  электронной площадки -  помимо информации, указанной в открытой части  электронной  площадки, также предложения  о  цене договора  и  время их поступления, величина повышения начальной (минимальной) цены  («шаг  аукциона»), время,  ставшееся  до окончания приема предложений о цене договора. </w:t>
      </w:r>
    </w:p>
    <w:p w14:paraId="3CC09668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При проведении процедуры подачи ценовых предложений участники аукциона в электронной форме подают ценовые предложения с учетом следующих требований: </w:t>
      </w:r>
    </w:p>
    <w:p w14:paraId="4356E36E" w14:textId="77256EE4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участник аукциона не вправе подавать ценовое предложение, равное предложению или меньше, чем ценовое предложение, которое подано таким участником; </w:t>
      </w:r>
    </w:p>
    <w:p w14:paraId="775FD005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участник аукциона не вправе подавать ценовое предложение выше, чем текущее максимальное ценовое предложение вне пределов «шага аукциона». </w:t>
      </w:r>
    </w:p>
    <w:p w14:paraId="31BC4096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 течение 1 (одного) часа с момента начала проведения аукциона Оператор предоставляет участникам аукциона возможность заявить предложение о цене договора, увеличенное относительно начальной цены такого договора на установленный «шаг аукциона». </w:t>
      </w:r>
    </w:p>
    <w:p w14:paraId="20359626" w14:textId="6F6C9AA5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Победителем аукциона признается Участник аукциона, предложивший </w:t>
      </w:r>
      <w:r w:rsidR="000F54B5" w:rsidRPr="003F740F">
        <w:t>наиболее высокую</w:t>
      </w:r>
      <w:r w:rsidRPr="003F740F">
        <w:t xml:space="preserve"> цену </w:t>
      </w:r>
      <w:r w:rsidR="00690C76">
        <w:t>продажи земельного участка</w:t>
      </w:r>
      <w:r w:rsidRPr="003F740F">
        <w:t xml:space="preserve">. </w:t>
      </w:r>
    </w:p>
    <w:p w14:paraId="42CDF5B7" w14:textId="4CF03A8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</w:t>
      </w:r>
      <w:r w:rsidRPr="003F740F">
        <w:lastRenderedPageBreak/>
        <w:t xml:space="preserve">завершения </w:t>
      </w:r>
      <w:r w:rsidR="000F54B5" w:rsidRPr="003F740F">
        <w:t>приема предложений</w:t>
      </w:r>
      <w:r w:rsidRPr="003F740F">
        <w:t xml:space="preserve"> о цене договора для подведения итогов аукциона путем оформления протокола об итогах аукциона, который размещается на официальном сайте торгов в течение дня, следующего за днем подписания указанного протокола.</w:t>
      </w:r>
    </w:p>
    <w:p w14:paraId="72583303" w14:textId="0B186FA9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Оператор вправе приостановить проведение аукциона в </w:t>
      </w:r>
      <w:r w:rsidR="000F54B5" w:rsidRPr="003F740F">
        <w:t>случае технологического</w:t>
      </w:r>
      <w:r w:rsidRPr="003F740F">
        <w:t xml:space="preserve"> сбоя, зафиксированного программно-аппаратными средствами электронной площадки, но не более чем на одни сутки. </w:t>
      </w:r>
      <w:r w:rsidR="000F54B5" w:rsidRPr="003F740F">
        <w:t>Возобновление проведения</w:t>
      </w:r>
      <w:r w:rsidRPr="003F740F">
        <w:t xml:space="preserve"> аукциона начинается с того момента, на котором аукцион был прерван. </w:t>
      </w:r>
    </w:p>
    <w:p w14:paraId="3CA9E982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 </w:t>
      </w:r>
    </w:p>
    <w:p w14:paraId="5D6FFDF6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Процедура аукциона считается завершенной с момента подписания Комиссией протокола об итогах аукциона. </w:t>
      </w:r>
    </w:p>
    <w:p w14:paraId="2C6EA920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Аукцион признается несостоявшимся в следующих случаях: </w:t>
      </w:r>
    </w:p>
    <w:p w14:paraId="2C5AF38A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не было подано ни одной заявки на участие либо ни один из Заявителей не признан Участником; </w:t>
      </w:r>
    </w:p>
    <w:p w14:paraId="383DB07A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принято решение о признании только одного Заявителя Участником; </w:t>
      </w:r>
    </w:p>
    <w:p w14:paraId="31A80CC4" w14:textId="303B1145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- в связи с отсутствием предложений о цене договора (цене лота), предусматривающих более высокую цену договора (</w:t>
      </w:r>
      <w:r w:rsidR="000F54B5" w:rsidRPr="003F740F">
        <w:t>цену лота</w:t>
      </w:r>
      <w:r w:rsidRPr="003F740F">
        <w:t xml:space="preserve">), чем </w:t>
      </w:r>
      <w:r w:rsidR="000F54B5" w:rsidRPr="003F740F">
        <w:t>начальная (</w:t>
      </w:r>
      <w:r w:rsidRPr="003F740F">
        <w:t xml:space="preserve">минимальная) цена договора (цена лота). </w:t>
      </w:r>
    </w:p>
    <w:p w14:paraId="16FE89E1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Решение о признании аукциона несостоявшимся оформляется протоколом. </w:t>
      </w:r>
    </w:p>
    <w:p w14:paraId="40CF85BE" w14:textId="77777777" w:rsidR="000F54B5" w:rsidRPr="003F740F" w:rsidRDefault="000F54B5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37838D51" w14:textId="77777777" w:rsidR="005824C4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F740F">
        <w:rPr>
          <w:b/>
        </w:rPr>
        <w:t>4. Предмет аукциона</w:t>
      </w:r>
    </w:p>
    <w:p w14:paraId="6BCB31AC" w14:textId="77777777" w:rsidR="00755A25" w:rsidRDefault="00BE1B0E" w:rsidP="003F740F">
      <w:pPr>
        <w:autoSpaceDE w:val="0"/>
        <w:autoSpaceDN w:val="0"/>
        <w:adjustRightInd w:val="0"/>
        <w:ind w:firstLine="709"/>
        <w:jc w:val="both"/>
      </w:pPr>
      <w:bookmarkStart w:id="1" w:name="_Hlk149900985"/>
      <w:r w:rsidRPr="003F740F">
        <w:rPr>
          <w:b/>
        </w:rPr>
        <w:t>4.1. ЛОТ №1 -</w:t>
      </w:r>
      <w:r w:rsidRPr="003F740F">
        <w:t xml:space="preserve"> </w:t>
      </w:r>
      <w:r w:rsidR="00690C76">
        <w:t>З</w:t>
      </w:r>
      <w:r w:rsidR="0029499F" w:rsidRPr="003F740F">
        <w:t>емельн</w:t>
      </w:r>
      <w:r w:rsidR="00690C76">
        <w:t>ый</w:t>
      </w:r>
      <w:r w:rsidR="0029499F" w:rsidRPr="003F740F">
        <w:t xml:space="preserve"> участ</w:t>
      </w:r>
      <w:r w:rsidR="00690C76">
        <w:t>ок</w:t>
      </w:r>
      <w:r w:rsidR="00D77D20" w:rsidRPr="003F740F">
        <w:t xml:space="preserve"> с кадастровым номером </w:t>
      </w:r>
      <w:r w:rsidR="006E1070" w:rsidRPr="006E1070">
        <w:t>24:24:</w:t>
      </w:r>
      <w:r w:rsidR="00755A25">
        <w:t>2101001:4905</w:t>
      </w:r>
      <w:r w:rsidR="00D77D20" w:rsidRPr="003F740F">
        <w:t xml:space="preserve">, категории земель </w:t>
      </w:r>
      <w:r w:rsidR="004D5D98" w:rsidRPr="003F740F">
        <w:t>–</w:t>
      </w:r>
      <w:r w:rsidR="0079593A" w:rsidRPr="003F740F">
        <w:t xml:space="preserve"> </w:t>
      </w:r>
      <w:r w:rsidR="00865E48" w:rsidRPr="003F740F">
        <w:t xml:space="preserve">земли </w:t>
      </w:r>
      <w:r w:rsidR="006E1070" w:rsidRPr="006E1070">
        <w:t>населенных пунктов</w:t>
      </w:r>
      <w:r w:rsidR="00D77D20" w:rsidRPr="003F740F">
        <w:t>, вид разрешенного использования</w:t>
      </w:r>
      <w:r w:rsidR="0002395C" w:rsidRPr="003F740F">
        <w:t>:</w:t>
      </w:r>
      <w:r w:rsidR="00D77D20" w:rsidRPr="003F740F">
        <w:t xml:space="preserve"> </w:t>
      </w:r>
      <w:r w:rsidR="00755A25">
        <w:t>блокированная жилая застройка</w:t>
      </w:r>
      <w:r w:rsidR="00D77D20" w:rsidRPr="003F740F">
        <w:t xml:space="preserve">, с местоположением: </w:t>
      </w:r>
      <w:r w:rsidR="00755A25" w:rsidRPr="00755A25">
        <w:t>Красноярский край, Манский район, п. Камарчага, Школьная 10Б</w:t>
      </w:r>
      <w:r w:rsidR="0072721B" w:rsidRPr="003F740F">
        <w:t>.</w:t>
      </w:r>
      <w:r w:rsidR="00755A25">
        <w:t xml:space="preserve"> </w:t>
      </w:r>
    </w:p>
    <w:p w14:paraId="0D362D41" w14:textId="79026435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</w:t>
      </w:r>
      <w:r w:rsidR="00BE1B0E" w:rsidRPr="003F740F">
        <w:t>земельного</w:t>
      </w:r>
      <w:r w:rsidRPr="003F740F">
        <w:t xml:space="preserve"> участка составляет </w:t>
      </w:r>
      <w:r w:rsidR="00755A25">
        <w:t>137,0</w:t>
      </w:r>
      <w:r w:rsidR="00EE2400" w:rsidRPr="003F740F">
        <w:t xml:space="preserve"> </w:t>
      </w:r>
      <w:r w:rsidRPr="003F740F">
        <w:t xml:space="preserve">кв. м. </w:t>
      </w:r>
    </w:p>
    <w:p w14:paraId="3A43B492" w14:textId="715B1D86" w:rsidR="0029499F" w:rsidRPr="003F740F" w:rsidRDefault="0029499F" w:rsidP="003F740F">
      <w:pPr>
        <w:tabs>
          <w:tab w:val="left" w:pos="12155"/>
        </w:tabs>
        <w:ind w:firstLine="709"/>
        <w:jc w:val="both"/>
      </w:pPr>
      <w:r w:rsidRPr="003F740F">
        <w:t xml:space="preserve">Права на земельный участок – </w:t>
      </w:r>
      <w:bookmarkStart w:id="2" w:name="_Hlk149231397"/>
      <w:r w:rsidR="00C36CE1" w:rsidRPr="003F740F">
        <w:t>государственная собственность не разграничена</w:t>
      </w:r>
      <w:bookmarkEnd w:id="2"/>
      <w:r w:rsidR="00C36CE1" w:rsidRPr="003F740F">
        <w:t>.</w:t>
      </w:r>
    </w:p>
    <w:p w14:paraId="01BAF8D4" w14:textId="236966B9" w:rsidR="006E1070" w:rsidRDefault="0029499F" w:rsidP="006E1070">
      <w:pPr>
        <w:tabs>
          <w:tab w:val="left" w:pos="12155"/>
        </w:tabs>
        <w:ind w:firstLine="709"/>
        <w:jc w:val="both"/>
      </w:pPr>
      <w:r w:rsidRPr="003F740F">
        <w:t>Ограничения прав:</w:t>
      </w:r>
      <w:r w:rsidR="00404BB6" w:rsidRPr="003F740F">
        <w:t xml:space="preserve"> </w:t>
      </w:r>
      <w:r w:rsidR="006E1070">
        <w:t>не имеется</w:t>
      </w:r>
      <w:r w:rsidR="005E13E7" w:rsidRPr="003F740F">
        <w:t>.</w:t>
      </w:r>
      <w:r w:rsidR="006E1070">
        <w:t xml:space="preserve"> </w:t>
      </w:r>
    </w:p>
    <w:p w14:paraId="6C1FC3F3" w14:textId="2031E744" w:rsidR="00755A25" w:rsidRDefault="0029499F" w:rsidP="00755A25">
      <w:pPr>
        <w:tabs>
          <w:tab w:val="left" w:pos="12155"/>
        </w:tabs>
        <w:ind w:firstLine="709"/>
        <w:jc w:val="both"/>
      </w:pPr>
      <w:r w:rsidRPr="003C4121">
        <w:t>Список ограничений по использованию и обременений обязательствами:</w:t>
      </w:r>
      <w:r w:rsidR="00755A25" w:rsidRPr="003C4121">
        <w:t xml:space="preserve"> С</w:t>
      </w:r>
      <w:r w:rsidR="00755A25">
        <w:t xml:space="preserve">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27.02.2023; реквизиты документа-основания: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Постановление Правительства РФ. </w:t>
      </w:r>
    </w:p>
    <w:p w14:paraId="22D2892F" w14:textId="5E1EE68C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Категория</w:t>
      </w:r>
      <w:r w:rsidR="0051051A" w:rsidRPr="003F740F">
        <w:t xml:space="preserve"> земель: </w:t>
      </w:r>
      <w:r w:rsidR="006E1070" w:rsidRPr="006E1070">
        <w:t>земли населенных пунктов</w:t>
      </w:r>
      <w:r w:rsidR="00496B58" w:rsidRPr="003F740F">
        <w:t>.</w:t>
      </w:r>
    </w:p>
    <w:p w14:paraId="3AF9F840" w14:textId="77777777" w:rsidR="00FE118D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</w:t>
      </w:r>
      <w:r w:rsidR="001A1E81" w:rsidRPr="003F740F">
        <w:t>ерно-технического</w:t>
      </w:r>
      <w:r w:rsidR="00FE118D" w:rsidRPr="003F740F">
        <w:t>:</w:t>
      </w:r>
    </w:p>
    <w:p w14:paraId="200EA09D" w14:textId="520D876A" w:rsidR="006E1070" w:rsidRPr="00316313" w:rsidRDefault="006E1070" w:rsidP="006E1070">
      <w:pPr>
        <w:tabs>
          <w:tab w:val="left" w:pos="12155"/>
        </w:tabs>
        <w:ind w:firstLine="709"/>
        <w:jc w:val="both"/>
      </w:pPr>
      <w:r w:rsidRPr="00316313">
        <w:t xml:space="preserve">Водоснабжение – </w:t>
      </w:r>
      <w:r w:rsidR="00316313" w:rsidRPr="00316313">
        <w:t>имеется</w:t>
      </w:r>
    </w:p>
    <w:p w14:paraId="6C346C7E" w14:textId="77777777" w:rsidR="006E1070" w:rsidRPr="00316313" w:rsidRDefault="006E1070" w:rsidP="006E1070">
      <w:pPr>
        <w:tabs>
          <w:tab w:val="left" w:pos="12155"/>
        </w:tabs>
        <w:ind w:firstLine="709"/>
        <w:jc w:val="both"/>
      </w:pPr>
      <w:r w:rsidRPr="00316313">
        <w:t>Водоотведение – не имеется (если требуется - индивидуальный септик)</w:t>
      </w:r>
    </w:p>
    <w:p w14:paraId="3233063A" w14:textId="0A7AF839" w:rsidR="006E1070" w:rsidRPr="00316313" w:rsidRDefault="006E1070" w:rsidP="006E1070">
      <w:pPr>
        <w:tabs>
          <w:tab w:val="left" w:pos="12155"/>
        </w:tabs>
        <w:ind w:firstLine="709"/>
        <w:jc w:val="both"/>
      </w:pPr>
      <w:r w:rsidRPr="00316313">
        <w:t xml:space="preserve">Теплоснабжение – </w:t>
      </w:r>
      <w:r w:rsidR="00316313" w:rsidRPr="00316313">
        <w:t>имеется</w:t>
      </w:r>
      <w:r w:rsidRPr="00316313">
        <w:t>.</w:t>
      </w:r>
    </w:p>
    <w:p w14:paraId="4A71061A" w14:textId="64DD4862" w:rsidR="00AB38A0" w:rsidRDefault="006E1070" w:rsidP="006E1070">
      <w:pPr>
        <w:tabs>
          <w:tab w:val="left" w:pos="12155"/>
        </w:tabs>
        <w:ind w:firstLine="709"/>
        <w:jc w:val="both"/>
      </w:pPr>
      <w:r w:rsidRPr="00316313">
        <w:t>Электроснабжение –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</w:t>
      </w:r>
      <w:r w:rsidR="00AB38A0" w:rsidRPr="00316313">
        <w:t>.</w:t>
      </w:r>
    </w:p>
    <w:p w14:paraId="182EC6DF" w14:textId="77777777" w:rsidR="004351AC" w:rsidRDefault="004351AC" w:rsidP="006E1070">
      <w:pPr>
        <w:tabs>
          <w:tab w:val="left" w:pos="12155"/>
        </w:tabs>
        <w:ind w:firstLine="709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3625"/>
        <w:gridCol w:w="3883"/>
      </w:tblGrid>
      <w:tr w:rsidR="004351AC" w:rsidRPr="004351AC" w14:paraId="183330AE" w14:textId="77777777" w:rsidTr="004351AC">
        <w:trPr>
          <w:trHeight w:val="57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B314" w14:textId="77777777" w:rsidR="004351AC" w:rsidRPr="004351AC" w:rsidRDefault="004351AC" w:rsidP="004351AC">
            <w:pPr>
              <w:autoSpaceDE w:val="0"/>
              <w:autoSpaceDN w:val="0"/>
              <w:adjustRightInd w:val="0"/>
              <w:jc w:val="center"/>
            </w:pPr>
            <w:r w:rsidRPr="004351AC">
              <w:t xml:space="preserve">Сведения о максимально и (или) минимально </w:t>
            </w:r>
            <w:r w:rsidRPr="004351AC">
              <w:lastRenderedPageBreak/>
              <w:t>допустимых параметрах разрешенного строительства объекта капитального строительства</w:t>
            </w:r>
          </w:p>
          <w:p w14:paraId="4CFFDC5C" w14:textId="77777777" w:rsidR="004351AC" w:rsidRPr="004351AC" w:rsidRDefault="004351AC" w:rsidP="004351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B8FC" w14:textId="77777777" w:rsidR="003F3E7D" w:rsidRDefault="003F3E7D" w:rsidP="004351AC">
            <w:pPr>
              <w:suppressAutoHyphens/>
              <w:ind w:left="28" w:firstLine="14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F3E7D">
              <w:rPr>
                <w:b/>
                <w:bCs/>
                <w:sz w:val="20"/>
                <w:szCs w:val="20"/>
              </w:rPr>
              <w:lastRenderedPageBreak/>
              <w:t>зона существующей застройки малоэтажными многоквартирными жилыми домами</w:t>
            </w:r>
          </w:p>
          <w:p w14:paraId="37A3AE7A" w14:textId="625CF5FC" w:rsidR="003F3E7D" w:rsidRPr="003F3E7D" w:rsidRDefault="003F3E7D" w:rsidP="003F3E7D">
            <w:pPr>
              <w:suppressAutoHyphens/>
              <w:ind w:left="28" w:firstLine="141"/>
              <w:contextualSpacing/>
              <w:jc w:val="both"/>
              <w:rPr>
                <w:sz w:val="20"/>
                <w:szCs w:val="20"/>
              </w:rPr>
            </w:pPr>
            <w:r w:rsidRPr="003F3E7D">
              <w:rPr>
                <w:sz w:val="20"/>
                <w:szCs w:val="20"/>
              </w:rPr>
              <w:t>Минимальная площадь земельного участка, кв. м:75</w:t>
            </w:r>
          </w:p>
          <w:p w14:paraId="1D6955C4" w14:textId="77777777" w:rsidR="003F3E7D" w:rsidRPr="003F3E7D" w:rsidRDefault="003F3E7D" w:rsidP="003F3E7D">
            <w:pPr>
              <w:suppressAutoHyphens/>
              <w:ind w:left="28" w:firstLine="141"/>
              <w:contextualSpacing/>
              <w:jc w:val="both"/>
              <w:rPr>
                <w:sz w:val="20"/>
                <w:szCs w:val="20"/>
              </w:rPr>
            </w:pPr>
            <w:r w:rsidRPr="003F3E7D">
              <w:rPr>
                <w:sz w:val="20"/>
                <w:szCs w:val="20"/>
              </w:rPr>
              <w:t>минимальная площадь земельного участка для блокированных жилых домов</w:t>
            </w:r>
          </w:p>
          <w:p w14:paraId="38656653" w14:textId="77777777" w:rsidR="004351AC" w:rsidRDefault="003F3E7D" w:rsidP="003F3E7D">
            <w:pPr>
              <w:jc w:val="both"/>
              <w:rPr>
                <w:sz w:val="20"/>
                <w:szCs w:val="20"/>
              </w:rPr>
            </w:pPr>
            <w:r w:rsidRPr="003F3E7D">
              <w:rPr>
                <w:sz w:val="20"/>
                <w:szCs w:val="20"/>
              </w:rPr>
              <w:lastRenderedPageBreak/>
              <w:t>Минимальная площадь земельного участка, кв. м: 19</w:t>
            </w:r>
          </w:p>
          <w:p w14:paraId="12DF78B3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высота зданий:</w:t>
            </w:r>
          </w:p>
          <w:p w14:paraId="2226307D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для всех основных строений количество надземных этажей – до двух с</w:t>
            </w:r>
          </w:p>
          <w:p w14:paraId="2E1EED80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возможным использованием (дополнительно) мансардного этажа и высота от</w:t>
            </w:r>
          </w:p>
          <w:p w14:paraId="738A02EA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уровня земли: до верха плоской кровли – не более 9,6 м; до конька скатной</w:t>
            </w:r>
          </w:p>
          <w:p w14:paraId="109ECCC9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кровли – не более 13,6 м;</w:t>
            </w:r>
          </w:p>
          <w:p w14:paraId="37230593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для всех вспомогательных строений высота от уровня земли: до верха плоской</w:t>
            </w:r>
          </w:p>
          <w:p w14:paraId="5599A7FA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кровли – не более 4 м; до конька скатной кровли – не более 7 м;</w:t>
            </w:r>
          </w:p>
          <w:p w14:paraId="02CDF7EB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как исключение: шпили, башни, флагштоки – без ограничения;</w:t>
            </w:r>
          </w:p>
          <w:p w14:paraId="32AC9A89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предприятия обслуживания, основных видов разрешенного вида использования,</w:t>
            </w:r>
          </w:p>
          <w:p w14:paraId="22B13B09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размещаются в первых этажах, выходящих на улицы жилых домов, или</w:t>
            </w:r>
          </w:p>
          <w:p w14:paraId="04329AC5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пристраиваются к ним при условии, что загрузка предприятий и входу для</w:t>
            </w:r>
          </w:p>
          <w:p w14:paraId="24682A85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посетителей располагаются со стороны улицы;</w:t>
            </w:r>
          </w:p>
          <w:p w14:paraId="4B33F793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максимальный процент застройки 50 %;</w:t>
            </w:r>
          </w:p>
          <w:p w14:paraId="54D17965" w14:textId="33837A01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мусороудаление должно производиться путем вывоза бытового мусора от площадок с</w:t>
            </w:r>
            <w:r>
              <w:rPr>
                <w:sz w:val="20"/>
                <w:szCs w:val="20"/>
              </w:rPr>
              <w:t xml:space="preserve"> </w:t>
            </w:r>
            <w:r w:rsidRPr="007F56A8">
              <w:rPr>
                <w:sz w:val="20"/>
                <w:szCs w:val="20"/>
              </w:rPr>
              <w:t>контейнерами. Порядок сбора, вывоза отходов определен решением Камарчагского</w:t>
            </w:r>
          </w:p>
          <w:p w14:paraId="032AFC19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сельского Совета депутатов Манского района Красноярского края от 24.02.2012</w:t>
            </w:r>
          </w:p>
          <w:p w14:paraId="23160DD8" w14:textId="77777777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№ 29-1-р;</w:t>
            </w:r>
          </w:p>
          <w:p w14:paraId="201DEB3E" w14:textId="26B14628" w:rsidR="007F56A8" w:rsidRPr="007F56A8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 xml:space="preserve"> нормы парковки - 1 машиноместо на жилую единицу или 66 % от жилых единиц при</w:t>
            </w:r>
          </w:p>
          <w:p w14:paraId="3DDB114B" w14:textId="36D676DA" w:rsidR="007F56A8" w:rsidRPr="004351AC" w:rsidRDefault="007F56A8" w:rsidP="007F56A8">
            <w:pPr>
              <w:jc w:val="both"/>
              <w:rPr>
                <w:sz w:val="20"/>
                <w:szCs w:val="20"/>
              </w:rPr>
            </w:pPr>
            <w:r w:rsidRPr="007F56A8">
              <w:rPr>
                <w:sz w:val="20"/>
                <w:szCs w:val="20"/>
              </w:rPr>
              <w:t>сгруппированной парковке.</w:t>
            </w:r>
          </w:p>
        </w:tc>
      </w:tr>
      <w:tr w:rsidR="004351AC" w:rsidRPr="004351AC" w14:paraId="6B9F99D4" w14:textId="77777777" w:rsidTr="004351AC">
        <w:trPr>
          <w:trHeight w:val="66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5328" w14:textId="77777777" w:rsidR="004351AC" w:rsidRPr="004351AC" w:rsidRDefault="004351AC" w:rsidP="004351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4298" w14:textId="77777777" w:rsidR="004351AC" w:rsidRPr="00F82E04" w:rsidRDefault="004351AC" w:rsidP="004351AC">
            <w:pPr>
              <w:rPr>
                <w:b/>
                <w:bCs/>
                <w:sz w:val="20"/>
                <w:szCs w:val="20"/>
              </w:rPr>
            </w:pPr>
            <w:r w:rsidRPr="00F82E04">
              <w:rPr>
                <w:b/>
                <w:bCs/>
                <w:sz w:val="20"/>
                <w:szCs w:val="20"/>
              </w:rPr>
              <w:t>Основные виды</w:t>
            </w:r>
          </w:p>
          <w:p w14:paraId="1644E32E" w14:textId="77777777" w:rsidR="00F82E04" w:rsidRDefault="00F82E04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14:paraId="5971A7EA" w14:textId="77777777" w:rsidR="00F82E04" w:rsidRDefault="00F82E04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Деловое управление </w:t>
            </w:r>
          </w:p>
          <w:p w14:paraId="04DF119B" w14:textId="77777777" w:rsidR="00F82E04" w:rsidRDefault="00F82E04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  <w:p w14:paraId="03508F35" w14:textId="77777777" w:rsidR="00F82E04" w:rsidRDefault="00F82E04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  <w:p w14:paraId="584DD7B1" w14:textId="77777777" w:rsidR="00F82E04" w:rsidRDefault="00F82E04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  <w:p w14:paraId="58861E77" w14:textId="3C707F48" w:rsidR="00F82E04" w:rsidRPr="004351AC" w:rsidRDefault="00F82E04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54C8" w14:textId="77777777" w:rsidR="00F82E04" w:rsidRDefault="004351AC" w:rsidP="004351AC">
            <w:pPr>
              <w:rPr>
                <w:b/>
                <w:bCs/>
                <w:sz w:val="20"/>
                <w:szCs w:val="20"/>
              </w:rPr>
            </w:pPr>
            <w:r w:rsidRPr="00F82E04">
              <w:rPr>
                <w:b/>
                <w:bCs/>
                <w:sz w:val="20"/>
                <w:szCs w:val="20"/>
              </w:rPr>
              <w:t>Вспомогательные виды</w:t>
            </w:r>
          </w:p>
          <w:p w14:paraId="62E56CCB" w14:textId="77777777" w:rsidR="007F56A8" w:rsidRDefault="007F56A8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14:paraId="16759025" w14:textId="77777777" w:rsidR="007F56A8" w:rsidRDefault="007F56A8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  <w:p w14:paraId="4E12573C" w14:textId="4C548E93" w:rsidR="007F56A8" w:rsidRDefault="007F56A8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  <w:p w14:paraId="62EE731E" w14:textId="1718CBD0" w:rsidR="007F56A8" w:rsidRDefault="007F56A8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Инженерно-технические объекты, сооружения и коммуникации</w:t>
            </w:r>
          </w:p>
          <w:p w14:paraId="2D4FB3FE" w14:textId="25DE3484" w:rsidR="007F56A8" w:rsidRDefault="007F56A8" w:rsidP="0043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</w:t>
            </w:r>
          </w:p>
          <w:p w14:paraId="2C4B9BAA" w14:textId="01A91189" w:rsidR="007F56A8" w:rsidRPr="007F56A8" w:rsidRDefault="007F56A8" w:rsidP="004351AC">
            <w:pPr>
              <w:rPr>
                <w:sz w:val="20"/>
                <w:szCs w:val="20"/>
              </w:rPr>
            </w:pPr>
          </w:p>
        </w:tc>
      </w:tr>
    </w:tbl>
    <w:p w14:paraId="11C6ADDB" w14:textId="77777777" w:rsidR="004351AC" w:rsidRDefault="004351AC" w:rsidP="006E1070">
      <w:pPr>
        <w:tabs>
          <w:tab w:val="left" w:pos="12155"/>
        </w:tabs>
        <w:ind w:firstLine="709"/>
        <w:jc w:val="both"/>
      </w:pPr>
    </w:p>
    <w:p w14:paraId="7C5985A6" w14:textId="1D877B30" w:rsidR="00EE2400" w:rsidRPr="003F740F" w:rsidRDefault="00EE2400" w:rsidP="006E1070">
      <w:pPr>
        <w:tabs>
          <w:tab w:val="left" w:pos="12155"/>
        </w:tabs>
        <w:ind w:firstLine="709"/>
        <w:jc w:val="both"/>
      </w:pPr>
      <w:r w:rsidRPr="009209A2">
        <w:t xml:space="preserve">По состоянию земельного участка - земельный участок </w:t>
      </w:r>
      <w:r w:rsidR="00755A25">
        <w:t>огорожен</w:t>
      </w:r>
      <w:r w:rsidRPr="009209A2">
        <w:t xml:space="preserve">, подъезд автономный, состояние земельного участка удовлетворительное. </w:t>
      </w:r>
      <w:r w:rsidRPr="007F56A8">
        <w:t xml:space="preserve">Пригоден для </w:t>
      </w:r>
      <w:r w:rsidR="00755A25" w:rsidRPr="007F56A8">
        <w:t>ведения личного подсобного хозяйства.</w:t>
      </w:r>
    </w:p>
    <w:bookmarkEnd w:id="1"/>
    <w:p w14:paraId="16779854" w14:textId="77777777" w:rsidR="004351AC" w:rsidRDefault="004351AC" w:rsidP="00343CF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F31DD36" w14:textId="0A12FC00" w:rsidR="00CB5A10" w:rsidRPr="003F740F" w:rsidRDefault="00CB5A10" w:rsidP="00343CF4">
      <w:pPr>
        <w:autoSpaceDE w:val="0"/>
        <w:autoSpaceDN w:val="0"/>
        <w:adjustRightInd w:val="0"/>
        <w:ind w:firstLine="709"/>
        <w:jc w:val="both"/>
      </w:pPr>
      <w:r w:rsidRPr="003F740F">
        <w:rPr>
          <w:b/>
        </w:rPr>
        <w:t>4.</w:t>
      </w:r>
      <w:r>
        <w:rPr>
          <w:b/>
        </w:rPr>
        <w:t>2</w:t>
      </w:r>
      <w:r w:rsidRPr="003F740F">
        <w:rPr>
          <w:b/>
        </w:rPr>
        <w:t>. ЛОТ №</w:t>
      </w:r>
      <w:r>
        <w:rPr>
          <w:b/>
        </w:rPr>
        <w:t>2</w:t>
      </w:r>
      <w:r w:rsidRPr="003F740F">
        <w:rPr>
          <w:b/>
        </w:rPr>
        <w:t xml:space="preserve"> </w:t>
      </w:r>
      <w:r w:rsidR="00755A25">
        <w:rPr>
          <w:b/>
        </w:rPr>
        <w:t>–</w:t>
      </w:r>
      <w:r w:rsidRPr="003F740F">
        <w:t xml:space="preserve"> </w:t>
      </w:r>
      <w:r w:rsidR="00755A25">
        <w:t>Земельный участок</w:t>
      </w:r>
      <w:r w:rsidRPr="003F740F">
        <w:t xml:space="preserve"> с кадастровым номером </w:t>
      </w:r>
      <w:r w:rsidR="004351AC" w:rsidRPr="004351AC">
        <w:t>24:24:1206001:1602</w:t>
      </w:r>
      <w:r w:rsidRPr="003F740F">
        <w:t xml:space="preserve">, категории земель – </w:t>
      </w:r>
      <w:r w:rsidR="004351AC" w:rsidRPr="004351AC">
        <w:t>сельскохозяйственного назначения</w:t>
      </w:r>
      <w:r w:rsidRPr="003F740F">
        <w:t xml:space="preserve">, вид разрешенного использования: </w:t>
      </w:r>
      <w:r w:rsidR="004351AC" w:rsidRPr="004351AC">
        <w:t>ведение личного подсобного хозяйства на полевых участках</w:t>
      </w:r>
      <w:r w:rsidRPr="003F740F">
        <w:t xml:space="preserve">, с местоположением: </w:t>
      </w:r>
      <w:r w:rsidR="004351AC" w:rsidRPr="004351AC">
        <w:t>Красноярский край, Манский район, район с. Нарва</w:t>
      </w:r>
      <w:r w:rsidRPr="003F740F">
        <w:t>.</w:t>
      </w:r>
    </w:p>
    <w:p w14:paraId="47004BC4" w14:textId="2DE7004B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земельного участка составляет </w:t>
      </w:r>
      <w:r w:rsidR="004351AC">
        <w:t>594,0</w:t>
      </w:r>
      <w:r w:rsidRPr="003F740F">
        <w:t xml:space="preserve"> кв. м. </w:t>
      </w:r>
    </w:p>
    <w:p w14:paraId="71676E4C" w14:textId="1277AAED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 xml:space="preserve">Права на земельный участок – </w:t>
      </w:r>
      <w:r w:rsidR="00343CF4" w:rsidRPr="00343CF4">
        <w:t>государственная собственность не разграничена</w:t>
      </w:r>
      <w:r w:rsidRPr="003F740F">
        <w:t>.</w:t>
      </w:r>
    </w:p>
    <w:p w14:paraId="27FF607B" w14:textId="77777777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>Ограничения прав: не имеется.</w:t>
      </w:r>
    </w:p>
    <w:p w14:paraId="0B2526BA" w14:textId="7176668F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7F56A8">
        <w:t xml:space="preserve">Список ограничений по использованию и обременений обязательствами: </w:t>
      </w:r>
      <w:r w:rsidR="00011DF1" w:rsidRPr="007F56A8">
        <w:t>использование участка в соответствии с видом разрешенного использования - производство сельскохозяйственной продукции без права возведения объектов капитального строительства.</w:t>
      </w:r>
    </w:p>
    <w:p w14:paraId="084C5EB6" w14:textId="2BF7B4EC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Категория земель: </w:t>
      </w:r>
      <w:r w:rsidR="004351AC">
        <w:t>сельскохозяйственного назначения</w:t>
      </w:r>
      <w:r w:rsidRPr="003F740F">
        <w:t>.</w:t>
      </w:r>
    </w:p>
    <w:p w14:paraId="333864B8" w14:textId="58916353" w:rsidR="00343CF4" w:rsidRDefault="00CB5A10" w:rsidP="00343CF4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инженерно-технического:</w:t>
      </w:r>
      <w:r>
        <w:t xml:space="preserve"> </w:t>
      </w:r>
      <w:r w:rsidR="004351AC">
        <w:t>Не требуется.</w:t>
      </w:r>
    </w:p>
    <w:p w14:paraId="415D9F5F" w14:textId="232F795A" w:rsidR="00011DF1" w:rsidRDefault="00CB5A10" w:rsidP="00011DF1">
      <w:pPr>
        <w:autoSpaceDE w:val="0"/>
        <w:autoSpaceDN w:val="0"/>
        <w:adjustRightInd w:val="0"/>
        <w:ind w:firstLine="709"/>
        <w:jc w:val="both"/>
      </w:pPr>
      <w:r w:rsidRPr="009209A2">
        <w:t xml:space="preserve">По состоянию земельного участка - земельный участок не огражден, подъезд автономный, состояние земельного участка удовлетворительное. Пригоден для использования в соответствии с назначением – </w:t>
      </w:r>
      <w:r w:rsidR="00011DF1">
        <w:t>ведение личного подсобного хозяйства на полевых участках</w:t>
      </w:r>
      <w:r w:rsidRPr="009209A2">
        <w:t>.</w:t>
      </w:r>
    </w:p>
    <w:p w14:paraId="0CD1EF95" w14:textId="77777777" w:rsidR="00011DF1" w:rsidRDefault="00011DF1" w:rsidP="00011DF1">
      <w:pPr>
        <w:autoSpaceDE w:val="0"/>
        <w:autoSpaceDN w:val="0"/>
        <w:adjustRightInd w:val="0"/>
        <w:ind w:firstLine="709"/>
        <w:jc w:val="both"/>
      </w:pPr>
    </w:p>
    <w:p w14:paraId="42DDFFFD" w14:textId="12297B46" w:rsidR="00011DF1" w:rsidRDefault="00011DF1" w:rsidP="00011DF1">
      <w:pPr>
        <w:autoSpaceDE w:val="0"/>
        <w:autoSpaceDN w:val="0"/>
        <w:adjustRightInd w:val="0"/>
        <w:ind w:firstLine="709"/>
        <w:jc w:val="both"/>
      </w:pPr>
      <w:r w:rsidRPr="003F740F">
        <w:rPr>
          <w:b/>
        </w:rPr>
        <w:t>4.</w:t>
      </w:r>
      <w:r>
        <w:rPr>
          <w:b/>
        </w:rPr>
        <w:t>3</w:t>
      </w:r>
      <w:r w:rsidRPr="003F740F">
        <w:rPr>
          <w:b/>
        </w:rPr>
        <w:t>. ЛОТ №</w:t>
      </w:r>
      <w:r>
        <w:rPr>
          <w:b/>
        </w:rPr>
        <w:t>3</w:t>
      </w:r>
      <w:r w:rsidRPr="003F740F">
        <w:rPr>
          <w:b/>
        </w:rPr>
        <w:t xml:space="preserve"> -</w:t>
      </w:r>
      <w:r w:rsidRPr="003F740F">
        <w:t xml:space="preserve"> </w:t>
      </w:r>
      <w:r>
        <w:t>З</w:t>
      </w:r>
      <w:r w:rsidRPr="003F740F">
        <w:t>емельн</w:t>
      </w:r>
      <w:r>
        <w:t>ый</w:t>
      </w:r>
      <w:r w:rsidRPr="003F740F">
        <w:t xml:space="preserve"> участ</w:t>
      </w:r>
      <w:r>
        <w:t>ок</w:t>
      </w:r>
      <w:r w:rsidRPr="003F740F">
        <w:t xml:space="preserve"> с кадастровым номером </w:t>
      </w:r>
      <w:r w:rsidRPr="00011DF1">
        <w:t>24:24:3001019:417</w:t>
      </w:r>
      <w:r w:rsidRPr="003F740F">
        <w:t xml:space="preserve">, категории земель – земли </w:t>
      </w:r>
      <w:r w:rsidRPr="006E1070">
        <w:t>населенных пунктов</w:t>
      </w:r>
      <w:r w:rsidRPr="003F740F">
        <w:t xml:space="preserve">, вид разрешенного использования: </w:t>
      </w:r>
      <w:r>
        <w:t>о</w:t>
      </w:r>
      <w:r w:rsidRPr="00011DF1">
        <w:t>бъекты жилой застройки</w:t>
      </w:r>
      <w:r w:rsidRPr="003F740F">
        <w:t xml:space="preserve">, с местоположением: </w:t>
      </w:r>
      <w:r w:rsidRPr="00011DF1">
        <w:t>Российская Федерация, Красноярский край, Манский район, с. Шалинское, ул. Комсомольская, 21Б</w:t>
      </w:r>
      <w:r w:rsidRPr="003F740F">
        <w:t>.</w:t>
      </w:r>
      <w:r>
        <w:t xml:space="preserve"> </w:t>
      </w:r>
    </w:p>
    <w:p w14:paraId="59B2664C" w14:textId="6A13A4F2" w:rsidR="00011DF1" w:rsidRPr="003F740F" w:rsidRDefault="00011DF1" w:rsidP="00011DF1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земельного участка составляет </w:t>
      </w:r>
      <w:r>
        <w:t>17,0</w:t>
      </w:r>
      <w:r w:rsidRPr="003F740F">
        <w:t xml:space="preserve"> кв. м. </w:t>
      </w:r>
    </w:p>
    <w:p w14:paraId="2C0B6633" w14:textId="77777777" w:rsidR="00011DF1" w:rsidRPr="003F740F" w:rsidRDefault="00011DF1" w:rsidP="00011DF1">
      <w:pPr>
        <w:tabs>
          <w:tab w:val="left" w:pos="12155"/>
        </w:tabs>
        <w:ind w:firstLine="709"/>
        <w:jc w:val="both"/>
      </w:pPr>
      <w:r w:rsidRPr="003F740F">
        <w:t>Права на земельный участок – государственная собственность не разграничена.</w:t>
      </w:r>
    </w:p>
    <w:p w14:paraId="4C5C7E48" w14:textId="77777777" w:rsidR="00011DF1" w:rsidRDefault="00011DF1" w:rsidP="00011DF1">
      <w:pPr>
        <w:tabs>
          <w:tab w:val="left" w:pos="12155"/>
        </w:tabs>
        <w:ind w:firstLine="709"/>
        <w:jc w:val="both"/>
      </w:pPr>
      <w:r w:rsidRPr="003F740F">
        <w:t xml:space="preserve">Ограничения прав: </w:t>
      </w:r>
      <w:r>
        <w:t>не имеется</w:t>
      </w:r>
      <w:r w:rsidRPr="003F740F">
        <w:t>.</w:t>
      </w:r>
      <w:r>
        <w:t xml:space="preserve"> </w:t>
      </w:r>
    </w:p>
    <w:p w14:paraId="13655C23" w14:textId="55EC38BA" w:rsidR="00011DF1" w:rsidRDefault="00011DF1" w:rsidP="00011DF1">
      <w:pPr>
        <w:tabs>
          <w:tab w:val="left" w:pos="12155"/>
        </w:tabs>
        <w:ind w:firstLine="709"/>
        <w:jc w:val="both"/>
      </w:pPr>
      <w:r w:rsidRPr="00B26DFC">
        <w:t>Список ограничений по использованию и обременений обязательствами:</w:t>
      </w:r>
      <w:r w:rsidRPr="00755A25">
        <w:t xml:space="preserve"> </w:t>
      </w:r>
      <w:r w:rsidR="00B26DFC" w:rsidRPr="007F56A8">
        <w:t>отсутствуют</w:t>
      </w:r>
      <w:r w:rsidR="007F56A8">
        <w:t>.</w:t>
      </w:r>
    </w:p>
    <w:p w14:paraId="328C653C" w14:textId="77777777" w:rsidR="00011DF1" w:rsidRPr="003F740F" w:rsidRDefault="00011DF1" w:rsidP="00011DF1">
      <w:pPr>
        <w:autoSpaceDE w:val="0"/>
        <w:autoSpaceDN w:val="0"/>
        <w:adjustRightInd w:val="0"/>
        <w:ind w:firstLine="709"/>
        <w:jc w:val="both"/>
      </w:pPr>
      <w:r w:rsidRPr="003F740F">
        <w:lastRenderedPageBreak/>
        <w:t xml:space="preserve">Категория земель: </w:t>
      </w:r>
      <w:r w:rsidRPr="006E1070">
        <w:t>земли населенных пунктов</w:t>
      </w:r>
      <w:r w:rsidRPr="003F740F">
        <w:t>.</w:t>
      </w:r>
    </w:p>
    <w:p w14:paraId="5523998C" w14:textId="2A74CBDE" w:rsidR="00011DF1" w:rsidRDefault="00011DF1" w:rsidP="00B26DFC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инженерно-технического:</w:t>
      </w:r>
      <w:r w:rsidR="00B26DFC">
        <w:t xml:space="preserve"> не требуется.</w:t>
      </w:r>
    </w:p>
    <w:p w14:paraId="5DBDCCED" w14:textId="77777777" w:rsidR="00B26DFC" w:rsidRDefault="00B26DFC" w:rsidP="00B26DFC">
      <w:pPr>
        <w:autoSpaceDE w:val="0"/>
        <w:autoSpaceDN w:val="0"/>
        <w:adjustRightInd w:val="0"/>
        <w:ind w:firstLine="709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3625"/>
        <w:gridCol w:w="3883"/>
      </w:tblGrid>
      <w:tr w:rsidR="00011DF1" w:rsidRPr="004351AC" w14:paraId="4D19AD4D" w14:textId="77777777" w:rsidTr="00D56D7B">
        <w:trPr>
          <w:trHeight w:val="57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8532" w14:textId="77777777" w:rsidR="00011DF1" w:rsidRPr="004351AC" w:rsidRDefault="00011DF1" w:rsidP="00D56D7B">
            <w:pPr>
              <w:autoSpaceDE w:val="0"/>
              <w:autoSpaceDN w:val="0"/>
              <w:adjustRightInd w:val="0"/>
              <w:jc w:val="center"/>
            </w:pPr>
            <w:r w:rsidRPr="004351AC"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  <w:p w14:paraId="47F0BA3D" w14:textId="77777777" w:rsidR="00011DF1" w:rsidRPr="004351AC" w:rsidRDefault="00011DF1" w:rsidP="00D56D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E41" w14:textId="60A0E3C5" w:rsidR="00011DF1" w:rsidRPr="004351AC" w:rsidRDefault="005334AB" w:rsidP="005334AB">
            <w:pPr>
              <w:keepNext/>
              <w:keepLines/>
              <w:ind w:firstLine="709"/>
              <w:jc w:val="both"/>
              <w:rPr>
                <w:sz w:val="20"/>
                <w:szCs w:val="20"/>
              </w:rPr>
            </w:pPr>
            <w:r w:rsidRPr="005334AB">
              <w:rPr>
                <w:b/>
                <w:bCs/>
                <w:sz w:val="20"/>
                <w:szCs w:val="20"/>
              </w:rPr>
              <w:t>Зона жилой застройки (Ж-1)</w:t>
            </w:r>
          </w:p>
        </w:tc>
      </w:tr>
      <w:tr w:rsidR="00011DF1" w:rsidRPr="004351AC" w14:paraId="2255C789" w14:textId="77777777" w:rsidTr="00D56D7B">
        <w:trPr>
          <w:trHeight w:val="66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4D12" w14:textId="77777777" w:rsidR="00011DF1" w:rsidRPr="004351AC" w:rsidRDefault="00011DF1" w:rsidP="00D56D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6F8" w14:textId="77777777" w:rsidR="00011DF1" w:rsidRPr="005334AB" w:rsidRDefault="00011DF1" w:rsidP="00D56D7B">
            <w:pPr>
              <w:rPr>
                <w:b/>
                <w:bCs/>
                <w:sz w:val="20"/>
                <w:szCs w:val="20"/>
              </w:rPr>
            </w:pPr>
            <w:r w:rsidRPr="005334AB">
              <w:rPr>
                <w:b/>
                <w:bCs/>
                <w:sz w:val="20"/>
                <w:szCs w:val="20"/>
              </w:rPr>
              <w:t>Основные виды</w:t>
            </w:r>
          </w:p>
          <w:p w14:paraId="16E73904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огородничества </w:t>
            </w:r>
          </w:p>
          <w:p w14:paraId="303B6647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14:paraId="00261A80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</w:t>
            </w:r>
          </w:p>
          <w:p w14:paraId="4A2266AD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4AB">
              <w:rPr>
                <w:sz w:val="20"/>
                <w:szCs w:val="20"/>
              </w:rPr>
              <w:t>Площадь земельного участка для ведения садоводства, огородничества устанавливается в соответствии с нормативными правовыми актами Красноярского края о нормах предоставления земельных участков</w:t>
            </w:r>
          </w:p>
          <w:p w14:paraId="089E1CC6" w14:textId="77777777" w:rsid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Максимальный класс опасности по санитарной классификации объектов капитального строительства – IV</w:t>
            </w:r>
          </w:p>
          <w:p w14:paraId="6E22ACAC" w14:textId="77777777" w:rsidR="005334AB" w:rsidRDefault="005334AB" w:rsidP="0053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строительства:</w:t>
            </w:r>
          </w:p>
          <w:p w14:paraId="00BE2EEF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Высота с мансардным завершением до конька скатной кровли – не более 14 метров</w:t>
            </w:r>
          </w:p>
          <w:p w14:paraId="1B1B4611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Коэффициент использования территории:</w:t>
            </w:r>
          </w:p>
          <w:p w14:paraId="005BB959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-для индивидуального типа жилых домов – не более 0.67;</w:t>
            </w:r>
          </w:p>
          <w:p w14:paraId="59E228AA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-для блокированного типа (в расчете на один блок) – не более 1.5;</w:t>
            </w:r>
          </w:p>
          <w:p w14:paraId="543EF316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-для секционного типа до трех этажей (в расчете на одну секцию) – не более 0.94</w:t>
            </w:r>
          </w:p>
          <w:p w14:paraId="0E008410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До границы соседнего участка расстояния должны быть не менее:</w:t>
            </w:r>
          </w:p>
          <w:p w14:paraId="44D710F6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-от индивидуального, блокированного и секционного жилого дома – 3 метра;</w:t>
            </w:r>
          </w:p>
          <w:p w14:paraId="09B27B39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-от постройки для содержания скота и птицы – 4 метра;</w:t>
            </w:r>
          </w:p>
          <w:p w14:paraId="1F2DE29F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-от других построек – 1 метр (при условии соблюдения противопожарных разрывов).</w:t>
            </w:r>
          </w:p>
          <w:p w14:paraId="3E5BA7FB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Максимальный процент застройки участка не может превышать 50%</w:t>
            </w:r>
          </w:p>
          <w:p w14:paraId="250B8D2C" w14:textId="5D482731" w:rsidR="005334AB" w:rsidRPr="004351AC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метров от входа в дом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BFF" w14:textId="77777777" w:rsidR="00011DF1" w:rsidRDefault="005334AB" w:rsidP="00D56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разрешенные </w:t>
            </w:r>
            <w:r w:rsidR="00011DF1" w:rsidRPr="005334AB">
              <w:rPr>
                <w:b/>
                <w:bCs/>
                <w:sz w:val="20"/>
                <w:szCs w:val="20"/>
              </w:rPr>
              <w:t>виды</w:t>
            </w:r>
          </w:p>
          <w:p w14:paraId="1553B206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14:paraId="1C65487C" w14:textId="66B59543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</w:t>
            </w:r>
          </w:p>
          <w:p w14:paraId="40CC1E3B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  <w:p w14:paraId="6439C004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  <w:p w14:paraId="71E6BAA0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торговли</w:t>
            </w:r>
          </w:p>
          <w:p w14:paraId="0B25972B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</w:t>
            </w:r>
          </w:p>
          <w:p w14:paraId="49353160" w14:textId="25906BA2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  <w:p w14:paraId="147DD637" w14:textId="77777777" w:rsidR="005334AB" w:rsidRPr="005334AB" w:rsidRDefault="005334AB" w:rsidP="0053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4AB">
              <w:rPr>
                <w:sz w:val="20"/>
                <w:szCs w:val="20"/>
              </w:rPr>
              <w:t>Этажность – не более 2 этажей</w:t>
            </w:r>
          </w:p>
          <w:p w14:paraId="307DE5B1" w14:textId="3A8FBF0B" w:rsid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Высота – не более 12 метров</w:t>
            </w:r>
          </w:p>
          <w:p w14:paraId="50B9E290" w14:textId="77777777" w:rsidR="005334AB" w:rsidRDefault="005334AB" w:rsidP="00D56D7B">
            <w:pPr>
              <w:rPr>
                <w:sz w:val="20"/>
                <w:szCs w:val="20"/>
              </w:rPr>
            </w:pPr>
          </w:p>
          <w:p w14:paraId="485FE6BF" w14:textId="37A0D247" w:rsidR="005334AB" w:rsidRDefault="005334AB" w:rsidP="00D56D7B">
            <w:pPr>
              <w:rPr>
                <w:b/>
                <w:bCs/>
                <w:sz w:val="20"/>
                <w:szCs w:val="20"/>
              </w:rPr>
            </w:pPr>
            <w:r w:rsidRPr="005334AB">
              <w:rPr>
                <w:b/>
                <w:bCs/>
                <w:sz w:val="20"/>
                <w:szCs w:val="20"/>
              </w:rPr>
              <w:t>Вспомогательные виды</w:t>
            </w:r>
          </w:p>
          <w:p w14:paraId="43099CF8" w14:textId="00B8D3A9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  <w:p w14:paraId="4D9CA4E1" w14:textId="556B115E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14:paraId="07862A1B" w14:textId="7AD360AC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  <w:p w14:paraId="6A051EBC" w14:textId="6BBC9310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торговли</w:t>
            </w:r>
          </w:p>
          <w:p w14:paraId="3C62C4C6" w14:textId="04C7C949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  <w:p w14:paraId="7F81AE50" w14:textId="51A09C68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  <w:p w14:paraId="4D25E29C" w14:textId="77777777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Инженерно-технические объекты, </w:t>
            </w:r>
          </w:p>
          <w:p w14:paraId="199D1B53" w14:textId="417357E2" w:rsidR="005334AB" w:rsidRDefault="005334AB" w:rsidP="00D5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и коммуникации</w:t>
            </w:r>
          </w:p>
          <w:p w14:paraId="00FF5172" w14:textId="77777777" w:rsidR="005334AB" w:rsidRDefault="005334AB" w:rsidP="00D56D7B">
            <w:pPr>
              <w:rPr>
                <w:sz w:val="20"/>
                <w:szCs w:val="20"/>
              </w:rPr>
            </w:pPr>
          </w:p>
          <w:p w14:paraId="131DF471" w14:textId="47595A3B" w:rsidR="005334AB" w:rsidRPr="005334AB" w:rsidRDefault="005334AB" w:rsidP="0053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4AB">
              <w:rPr>
                <w:sz w:val="20"/>
                <w:szCs w:val="20"/>
              </w:rPr>
              <w:t>Этажность – не более 2 этажей</w:t>
            </w:r>
          </w:p>
          <w:p w14:paraId="771E3D51" w14:textId="7F374E51" w:rsidR="005334AB" w:rsidRPr="005334AB" w:rsidRDefault="005334AB" w:rsidP="005334AB">
            <w:pPr>
              <w:rPr>
                <w:sz w:val="20"/>
                <w:szCs w:val="20"/>
              </w:rPr>
            </w:pPr>
            <w:r w:rsidRPr="005334AB">
              <w:rPr>
                <w:sz w:val="20"/>
                <w:szCs w:val="20"/>
              </w:rPr>
              <w:t>Высота – не более 12 метров</w:t>
            </w:r>
          </w:p>
          <w:p w14:paraId="5E5529CA" w14:textId="77777777" w:rsidR="005334AB" w:rsidRDefault="005334AB" w:rsidP="00D56D7B">
            <w:pPr>
              <w:rPr>
                <w:b/>
                <w:bCs/>
                <w:sz w:val="20"/>
                <w:szCs w:val="20"/>
              </w:rPr>
            </w:pPr>
          </w:p>
          <w:p w14:paraId="47339E89" w14:textId="22241C0F" w:rsidR="005334AB" w:rsidRPr="005334AB" w:rsidRDefault="005334AB" w:rsidP="00D56D7B">
            <w:pPr>
              <w:rPr>
                <w:sz w:val="20"/>
                <w:szCs w:val="20"/>
              </w:rPr>
            </w:pPr>
          </w:p>
        </w:tc>
      </w:tr>
    </w:tbl>
    <w:p w14:paraId="4FD49D79" w14:textId="77777777" w:rsidR="00011DF1" w:rsidRDefault="00011DF1" w:rsidP="00011DF1">
      <w:pPr>
        <w:tabs>
          <w:tab w:val="left" w:pos="12155"/>
        </w:tabs>
        <w:ind w:firstLine="709"/>
        <w:jc w:val="both"/>
      </w:pPr>
    </w:p>
    <w:p w14:paraId="58147648" w14:textId="61096307" w:rsidR="00404BB6" w:rsidRDefault="00011DF1" w:rsidP="00B26DFC">
      <w:pPr>
        <w:tabs>
          <w:tab w:val="left" w:pos="12155"/>
        </w:tabs>
        <w:ind w:firstLine="709"/>
        <w:jc w:val="both"/>
        <w:rPr>
          <w:b/>
        </w:rPr>
      </w:pPr>
      <w:r w:rsidRPr="009209A2">
        <w:t xml:space="preserve">По состоянию земельного участка - земельный участок </w:t>
      </w:r>
      <w:r>
        <w:t>огорожен</w:t>
      </w:r>
      <w:r w:rsidRPr="009209A2">
        <w:t xml:space="preserve">, подъезд автономный, состояние земельного участка удовлетворительное. </w:t>
      </w:r>
    </w:p>
    <w:p w14:paraId="7D4A0EA6" w14:textId="77777777" w:rsidR="00011DF1" w:rsidRPr="003F740F" w:rsidRDefault="00011DF1" w:rsidP="003F740F">
      <w:pPr>
        <w:ind w:firstLine="709"/>
        <w:jc w:val="both"/>
        <w:rPr>
          <w:b/>
        </w:rPr>
      </w:pPr>
    </w:p>
    <w:p w14:paraId="1873A263" w14:textId="207CDADB" w:rsidR="0079593A" w:rsidRPr="003F740F" w:rsidRDefault="0079593A" w:rsidP="003F740F">
      <w:pPr>
        <w:tabs>
          <w:tab w:val="left" w:pos="12155"/>
        </w:tabs>
        <w:ind w:firstLine="709"/>
        <w:jc w:val="both"/>
        <w:rPr>
          <w:b/>
        </w:rPr>
      </w:pPr>
      <w:r w:rsidRPr="003F740F">
        <w:rPr>
          <w:b/>
        </w:rPr>
        <w:t>5. Начальная цена, шаг аукциона, размер задатка.</w:t>
      </w:r>
    </w:p>
    <w:tbl>
      <w:tblPr>
        <w:tblStyle w:val="21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977"/>
        <w:gridCol w:w="1843"/>
        <w:gridCol w:w="1843"/>
        <w:gridCol w:w="1842"/>
      </w:tblGrid>
      <w:tr w:rsidR="00873FE6" w:rsidRPr="0079593A" w14:paraId="3CAC4C18" w14:textId="77777777" w:rsidTr="00E95C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0347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AD6F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1B7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Начальный размер арендной платы, руб.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C3E1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Шаг аукциона,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65E2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Размер задатка, руб.</w:t>
            </w:r>
          </w:p>
        </w:tc>
      </w:tr>
      <w:tr w:rsidR="00873FE6" w:rsidRPr="0079593A" w14:paraId="2E3EF807" w14:textId="77777777" w:rsidTr="00E95C5C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49E7" w14:textId="4E3AE7D9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ЛОТ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1845" w14:textId="77777777" w:rsidR="00B26DFC" w:rsidRPr="00B26DFC" w:rsidRDefault="00B26DFC" w:rsidP="00B26DFC">
            <w:pPr>
              <w:rPr>
                <w:sz w:val="20"/>
                <w:szCs w:val="20"/>
              </w:rPr>
            </w:pPr>
            <w:r w:rsidRPr="00B26DFC">
              <w:rPr>
                <w:sz w:val="20"/>
                <w:szCs w:val="20"/>
              </w:rPr>
              <w:t xml:space="preserve">Земельный участок с кадастровым номером 24:24:2101001:4905, категории земель – земли населенных </w:t>
            </w:r>
            <w:r w:rsidRPr="00B26DFC">
              <w:rPr>
                <w:sz w:val="20"/>
                <w:szCs w:val="20"/>
              </w:rPr>
              <w:lastRenderedPageBreak/>
              <w:t xml:space="preserve">пунктов, вид разрешенного использования: блокированная жилая застройка, с местоположением: Красноярский край, Манский район, п. Камарчага, Школьная 10Б. </w:t>
            </w:r>
          </w:p>
          <w:p w14:paraId="02604720" w14:textId="1CA4BF06" w:rsidR="00873FE6" w:rsidRPr="008C176C" w:rsidRDefault="00B26DFC" w:rsidP="00B26DFC">
            <w:pPr>
              <w:rPr>
                <w:sz w:val="20"/>
                <w:szCs w:val="20"/>
                <w:highlight w:val="yellow"/>
              </w:rPr>
            </w:pPr>
            <w:r w:rsidRPr="00B26DFC">
              <w:rPr>
                <w:sz w:val="20"/>
                <w:szCs w:val="20"/>
              </w:rPr>
              <w:t>Общая площадь земельного участка составляет 137,0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4AB3" w14:textId="52259131" w:rsidR="00873FE6" w:rsidRPr="00643600" w:rsidRDefault="00B26DFC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17 126,37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815" w14:textId="4427A88D" w:rsidR="00873FE6" w:rsidRPr="00643600" w:rsidRDefault="00B26DFC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36B" w14:textId="5E12F983" w:rsidR="00873FE6" w:rsidRPr="00643600" w:rsidRDefault="00B26DFC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3 425,27</w:t>
            </w:r>
          </w:p>
        </w:tc>
      </w:tr>
      <w:tr w:rsidR="00CB5A10" w:rsidRPr="0079593A" w14:paraId="41806E40" w14:textId="77777777" w:rsidTr="004351AC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8E17" w14:textId="44656D85" w:rsidR="00CB5A10" w:rsidRPr="00A10F07" w:rsidRDefault="00CB5A10" w:rsidP="00CB5A1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0F07">
              <w:rPr>
                <w:sz w:val="20"/>
                <w:szCs w:val="20"/>
              </w:rPr>
              <w:t>ЛОТ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FF76" w14:textId="77777777" w:rsidR="00B26DFC" w:rsidRPr="00B26DFC" w:rsidRDefault="00B26DFC" w:rsidP="00B26DFC">
            <w:pPr>
              <w:rPr>
                <w:sz w:val="20"/>
                <w:szCs w:val="20"/>
              </w:rPr>
            </w:pPr>
            <w:r w:rsidRPr="00B26DFC">
              <w:rPr>
                <w:sz w:val="20"/>
                <w:szCs w:val="20"/>
              </w:rPr>
              <w:t>Земельный участок с кадастровым номером 24:24:1206001:1602, категории земель – сельскохозяйственного назначения, вид разрешенного использования: ведение личного подсобного хозяйства на полевых участках, с местоположением: Красноярский край, Манский район, район с. Нарва.</w:t>
            </w:r>
          </w:p>
          <w:p w14:paraId="67D5FCF1" w14:textId="37C50857" w:rsidR="00CB5A10" w:rsidRPr="00A10F07" w:rsidRDefault="00B26DFC" w:rsidP="00B26DFC">
            <w:pPr>
              <w:rPr>
                <w:sz w:val="20"/>
                <w:szCs w:val="20"/>
              </w:rPr>
            </w:pPr>
            <w:r w:rsidRPr="00B26DFC">
              <w:rPr>
                <w:sz w:val="20"/>
                <w:szCs w:val="20"/>
              </w:rPr>
              <w:t>Общая площадь земельного участка составляет 594,0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9BAB" w14:textId="39F42760" w:rsidR="00CB5A10" w:rsidRDefault="00B26DFC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B19" w14:textId="5AAC115D" w:rsidR="00CB5A10" w:rsidRDefault="00B26DFC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EF7" w14:textId="0B5615E9" w:rsidR="00CB5A10" w:rsidRDefault="00B26DFC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</w:tr>
      <w:tr w:rsidR="00B26DFC" w:rsidRPr="0079593A" w14:paraId="2C44FCD8" w14:textId="77777777" w:rsidTr="004351AC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4D89" w14:textId="34254BDB" w:rsidR="00B26DFC" w:rsidRPr="00A10F07" w:rsidRDefault="00B26DFC" w:rsidP="00CB5A1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6937" w14:textId="77777777" w:rsidR="00B26DFC" w:rsidRPr="00B26DFC" w:rsidRDefault="00B26DFC" w:rsidP="00B26DFC">
            <w:pPr>
              <w:rPr>
                <w:sz w:val="20"/>
                <w:szCs w:val="20"/>
              </w:rPr>
            </w:pPr>
            <w:r w:rsidRPr="00B26DFC">
              <w:rPr>
                <w:sz w:val="20"/>
                <w:szCs w:val="20"/>
              </w:rPr>
              <w:t xml:space="preserve">Земельный участок с кадастровым номером 24:24:3001019:417, категории земель – земли населенных пунктов, вид разрешенного использования: объекты жилой застройки, с местоположением: Российская Федерация, Красноярский край, Манский район, с. Шалинское, ул. Комсомольская, 21Б. </w:t>
            </w:r>
          </w:p>
          <w:p w14:paraId="76FCEE5E" w14:textId="77777777" w:rsidR="00B26DFC" w:rsidRDefault="00B26DFC" w:rsidP="00B26DFC">
            <w:pPr>
              <w:rPr>
                <w:sz w:val="20"/>
                <w:szCs w:val="20"/>
              </w:rPr>
            </w:pPr>
            <w:r w:rsidRPr="00B26DFC">
              <w:rPr>
                <w:sz w:val="20"/>
                <w:szCs w:val="20"/>
              </w:rPr>
              <w:t>Общая площадь земельного участка составляет 17,0 кв. м.</w:t>
            </w:r>
          </w:p>
          <w:p w14:paraId="25C36E77" w14:textId="30EFB4EE" w:rsidR="00B26DFC" w:rsidRPr="00B26DFC" w:rsidRDefault="00B26DFC" w:rsidP="00B26D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A212" w14:textId="11A6EC45" w:rsidR="00B26DFC" w:rsidRDefault="00B26DFC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7A63" w14:textId="72FA4B33" w:rsidR="00B26DFC" w:rsidRDefault="00B26DFC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E662" w14:textId="66965960" w:rsidR="00B26DFC" w:rsidRDefault="00B26DFC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433,98</w:t>
            </w:r>
          </w:p>
        </w:tc>
      </w:tr>
    </w:tbl>
    <w:p w14:paraId="6C1EA766" w14:textId="77777777" w:rsidR="00174A09" w:rsidRDefault="00174A0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79527037" w14:textId="13C44884" w:rsidR="0079593A" w:rsidRPr="00394659" w:rsidRDefault="0079593A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394659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14:paraId="60CA089B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Заявки подаются на электронную площадку, начиная со времени и даты начала приема заявок до времени и даты окончания приема заявок, указанных в документации об аукционе.</w:t>
      </w:r>
    </w:p>
    <w:p w14:paraId="41B90A89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Заявки подаются путем заполнения формы, представленной в Приложении № 1 к настоящей документации об аукционе, и размещения ее электронного образа, с приложением электронных образов документов в соответствии с перечнем, указанным в настоящей документации об аукционе, на сайте электронной торговой площадки www.roseltorg.ru. </w:t>
      </w:r>
    </w:p>
    <w:p w14:paraId="1B0A4584" w14:textId="1563FFB8" w:rsidR="001234D0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Одно лицо имеет право подать только одну заявку.</w:t>
      </w:r>
    </w:p>
    <w:p w14:paraId="0CC280E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Для участия в аукционе заявителем представляются следующие документы:</w:t>
      </w:r>
    </w:p>
    <w:p w14:paraId="1A9D5BFF" w14:textId="1338A91E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Заявка на участие в электронном аукционе по установленной в извещении о проведении аукциона форме </w:t>
      </w:r>
      <w:r w:rsidRPr="00844E37">
        <w:rPr>
          <w:b/>
          <w:bCs/>
        </w:rPr>
        <w:t>с указанием банковских реквизитов счета для возврата задатка</w:t>
      </w:r>
      <w:r>
        <w:t xml:space="preserve"> направляется оператору электронной площадки в форме электронного документа с приложением следующих документов:</w:t>
      </w:r>
    </w:p>
    <w:p w14:paraId="21DEFB83" w14:textId="418CB161" w:rsidR="00590019" w:rsidRDefault="00844E37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3A91" w:rsidRPr="00FC3A91">
        <w:t>копии документов (</w:t>
      </w:r>
      <w:r w:rsidR="00FC3A91" w:rsidRPr="00844E37">
        <w:rPr>
          <w:b/>
          <w:bCs/>
        </w:rPr>
        <w:t>всех страниц</w:t>
      </w:r>
      <w:r w:rsidR="00FC3A91" w:rsidRPr="00FC3A91">
        <w:t xml:space="preserve"> паспорта, копия СНИЛС), удостоверяющих личность заявителя (для граждан)</w:t>
      </w:r>
      <w:r w:rsidR="00590019">
        <w:t>;</w:t>
      </w:r>
    </w:p>
    <w:p w14:paraId="02639B13" w14:textId="6AD557B4" w:rsidR="00590019" w:rsidRDefault="00844E37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590019" w:rsidRPr="00A0322C">
        <w:t>согласие на обработку персональных данных (если заявитель – физическое лицо);</w:t>
      </w:r>
    </w:p>
    <w:p w14:paraId="4240CA25" w14:textId="78C4978F" w:rsidR="00590019" w:rsidRDefault="00844E37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590019">
        <w:t>документ, удостоверяющий полномочия представителя (в случае обращения представителя заявителя);</w:t>
      </w:r>
    </w:p>
    <w:p w14:paraId="4A97C7A8" w14:textId="1773A066" w:rsidR="00590019" w:rsidRDefault="00844E37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590019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BD35D2F" w14:textId="575798DB" w:rsidR="00590019" w:rsidRDefault="00844E37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844E37">
        <w:lastRenderedPageBreak/>
        <w:t xml:space="preserve">5) </w:t>
      </w:r>
      <w:r w:rsidR="00590019" w:rsidRPr="00844E37">
        <w:t>документы, подтверждающие внесение задатка.</w:t>
      </w:r>
    </w:p>
    <w:p w14:paraId="568FE44C" w14:textId="77777777" w:rsidR="00844E37" w:rsidRPr="00844E37" w:rsidRDefault="00844E37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36AAB628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Форма заявки на участие в аукционе прилагается к настоящему извещению.</w:t>
      </w:r>
    </w:p>
    <w:p w14:paraId="4E1AED74" w14:textId="39256969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15E1AE4A" w14:textId="5A7286D2" w:rsidR="00590019" w:rsidRPr="007A6CA2" w:rsidRDefault="0059001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90019">
        <w:rPr>
          <w:b/>
          <w:bCs/>
        </w:rPr>
        <w:t xml:space="preserve">Дата начала приема заявок </w:t>
      </w:r>
      <w:r w:rsidRPr="007A6CA2">
        <w:rPr>
          <w:b/>
          <w:bCs/>
        </w:rPr>
        <w:t xml:space="preserve">– </w:t>
      </w:r>
      <w:r w:rsidR="007A6CA2" w:rsidRPr="007A6CA2">
        <w:rPr>
          <w:b/>
          <w:bCs/>
        </w:rPr>
        <w:t>10</w:t>
      </w:r>
      <w:r w:rsidR="000D1807" w:rsidRPr="007A6CA2">
        <w:rPr>
          <w:b/>
          <w:bCs/>
        </w:rPr>
        <w:t>.11</w:t>
      </w:r>
      <w:r w:rsidRPr="007A6CA2">
        <w:rPr>
          <w:b/>
          <w:bCs/>
        </w:rPr>
        <w:t>.2023</w:t>
      </w:r>
      <w:r w:rsidR="008C4B90" w:rsidRPr="007A6CA2">
        <w:rPr>
          <w:b/>
          <w:bCs/>
        </w:rPr>
        <w:t>г</w:t>
      </w:r>
      <w:r w:rsidRPr="007A6CA2">
        <w:rPr>
          <w:b/>
          <w:bCs/>
        </w:rPr>
        <w:t>.</w:t>
      </w:r>
    </w:p>
    <w:p w14:paraId="0DE80E39" w14:textId="0A31AC7B" w:rsidR="00590019" w:rsidRPr="007A6CA2" w:rsidRDefault="0059001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6CA2">
        <w:rPr>
          <w:b/>
          <w:bCs/>
        </w:rPr>
        <w:t xml:space="preserve">Дата окончания приема заявок – </w:t>
      </w:r>
      <w:r w:rsidR="000B3256">
        <w:rPr>
          <w:b/>
          <w:bCs/>
        </w:rPr>
        <w:t>09</w:t>
      </w:r>
      <w:r w:rsidR="000D1807" w:rsidRPr="007A6CA2">
        <w:rPr>
          <w:b/>
          <w:bCs/>
        </w:rPr>
        <w:t>.12</w:t>
      </w:r>
      <w:r w:rsidRPr="007A6CA2">
        <w:rPr>
          <w:b/>
          <w:bCs/>
        </w:rPr>
        <w:t>.2023</w:t>
      </w:r>
      <w:r w:rsidR="008C4B90" w:rsidRPr="007A6CA2">
        <w:rPr>
          <w:b/>
          <w:bCs/>
        </w:rPr>
        <w:t>г.</w:t>
      </w:r>
      <w:r w:rsidRPr="007A6CA2">
        <w:rPr>
          <w:b/>
          <w:bCs/>
        </w:rPr>
        <w:t xml:space="preserve"> (включительно).</w:t>
      </w:r>
    </w:p>
    <w:p w14:paraId="1A76632C" w14:textId="2233536A" w:rsidR="00590019" w:rsidRPr="007A6CA2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7A6CA2">
        <w:rPr>
          <w:b/>
          <w:bCs/>
        </w:rPr>
        <w:t>Место подачи заявок</w:t>
      </w:r>
      <w:r w:rsidRPr="007A6CA2">
        <w:t xml:space="preserve"> – электронная площадка </w:t>
      </w:r>
      <w:r w:rsidR="00AA1E6B" w:rsidRPr="007A6CA2">
        <w:t>Росэлторг</w:t>
      </w:r>
      <w:r w:rsidRPr="007A6CA2">
        <w:t xml:space="preserve"> (</w:t>
      </w:r>
      <w:r w:rsidR="00AA1E6B" w:rsidRPr="007A6CA2">
        <w:t>roseltorg.ru</w:t>
      </w:r>
      <w:r w:rsidRPr="007A6CA2">
        <w:t>).</w:t>
      </w:r>
    </w:p>
    <w:p w14:paraId="0177BF1E" w14:textId="183EBBFB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7A6CA2">
        <w:rPr>
          <w:b/>
          <w:bCs/>
        </w:rPr>
        <w:t xml:space="preserve">Место, дата </w:t>
      </w:r>
      <w:r w:rsidR="00844E37">
        <w:rPr>
          <w:b/>
          <w:bCs/>
        </w:rPr>
        <w:t>р</w:t>
      </w:r>
      <w:r w:rsidRPr="007A6CA2">
        <w:rPr>
          <w:b/>
          <w:bCs/>
        </w:rPr>
        <w:t>ассмотрения заявок</w:t>
      </w:r>
      <w:r w:rsidRPr="007A6CA2">
        <w:t>: электронная площадка «</w:t>
      </w:r>
      <w:r w:rsidR="00AA1E6B" w:rsidRPr="007A6CA2">
        <w:t>Росэлторг</w:t>
      </w:r>
      <w:r w:rsidRPr="007A6CA2">
        <w:t>» (www.</w:t>
      </w:r>
      <w:r w:rsidR="00AA1E6B" w:rsidRPr="007A6CA2">
        <w:t xml:space="preserve"> roseltorg.ru</w:t>
      </w:r>
      <w:r w:rsidRPr="007A6CA2">
        <w:t xml:space="preserve">) – </w:t>
      </w:r>
      <w:r w:rsidR="007A6CA2" w:rsidRPr="007A6CA2">
        <w:rPr>
          <w:b/>
          <w:bCs/>
        </w:rPr>
        <w:t>1</w:t>
      </w:r>
      <w:r w:rsidR="000B3256">
        <w:rPr>
          <w:b/>
          <w:bCs/>
        </w:rPr>
        <w:t>1</w:t>
      </w:r>
      <w:r w:rsidR="000D1807" w:rsidRPr="007A6CA2">
        <w:rPr>
          <w:b/>
          <w:bCs/>
        </w:rPr>
        <w:t>.12</w:t>
      </w:r>
      <w:r w:rsidRPr="007A6CA2">
        <w:rPr>
          <w:b/>
          <w:bCs/>
        </w:rPr>
        <w:t>.2023</w:t>
      </w:r>
      <w:r w:rsidR="008C4B90" w:rsidRPr="007A6CA2">
        <w:rPr>
          <w:b/>
          <w:bCs/>
        </w:rPr>
        <w:t>г</w:t>
      </w:r>
      <w:r w:rsidRPr="008C4B90">
        <w:rPr>
          <w:b/>
          <w:bCs/>
        </w:rPr>
        <w:t>.</w:t>
      </w:r>
      <w:bookmarkStart w:id="3" w:name="_GoBack"/>
      <w:bookmarkEnd w:id="3"/>
    </w:p>
    <w:p w14:paraId="7E5CF5D0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416929CE" w14:textId="2D46310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Для участия в Электронном аукционе претенденты перечисляют задаток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 о проведении электронного аукциона.</w:t>
      </w:r>
    </w:p>
    <w:p w14:paraId="395258B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По итогам рассмотрения заявок на участие в электронном аукционе организатор электронного аукциона формирует, подписывает и размещает на электронной площадке протокол,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</w:t>
      </w:r>
    </w:p>
    <w:p w14:paraId="13118AC8" w14:textId="0C171128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Протокол рассмотрения заявок на участие в электронном аукционе подписывается не позднее</w:t>
      </w:r>
      <w:r w:rsidR="00B26D47">
        <w:t>,</w:t>
      </w:r>
      <w:r>
        <w:t xml:space="preserve"> чем в течение одного дня со дня их рассмотрения</w:t>
      </w:r>
      <w:r w:rsidR="00B26D47">
        <w:t>,</w:t>
      </w:r>
      <w:r>
        <w:t xml:space="preserve">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</w:t>
      </w:r>
      <w:r w:rsidR="00AA1E6B">
        <w:t>,</w:t>
      </w:r>
      <w: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14:paraId="2305D84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</w:t>
      </w:r>
    </w:p>
    <w:p w14:paraId="3245CE91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Заявитель не допускается к участию в аукционе в следующих случаях:</w:t>
      </w:r>
    </w:p>
    <w:p w14:paraId="3B1256CF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49991DA3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непоступление задатка на дату рассмотрения заявок на участие в аукционе;</w:t>
      </w:r>
    </w:p>
    <w:p w14:paraId="78260AD9" w14:textId="01E716AF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</w:t>
      </w:r>
      <w:r w:rsidR="00AA1E6B">
        <w:t xml:space="preserve"> </w:t>
      </w:r>
      <w:r>
        <w:t xml:space="preserve">или </w:t>
      </w:r>
      <w:r w:rsidR="00173C07">
        <w:t xml:space="preserve">покупателем данного </w:t>
      </w:r>
      <w:r>
        <w:t>земельн</w:t>
      </w:r>
      <w:r w:rsidR="00173C07">
        <w:t>ого</w:t>
      </w:r>
      <w:r>
        <w:t xml:space="preserve"> участ</w:t>
      </w:r>
      <w:r w:rsidR="00173C07">
        <w:t>ка</w:t>
      </w:r>
      <w:r w:rsidR="00844E37">
        <w:t>;</w:t>
      </w:r>
    </w:p>
    <w:p w14:paraId="0AE461E8" w14:textId="667B1E6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A9CB38A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2EC3DBBA" w14:textId="7D842CBC" w:rsidR="0079593A" w:rsidRDefault="0079593A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4659">
        <w:rPr>
          <w:b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14:paraId="3B38215A" w14:textId="73645627" w:rsidR="00FC3A91" w:rsidRDefault="00FC3A91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4059BDA1" w14:textId="44C5C95D" w:rsidR="00FC3A91" w:rsidRPr="00E22858" w:rsidRDefault="00FC3A91" w:rsidP="003F740F">
      <w:pPr>
        <w:ind w:firstLine="709"/>
        <w:jc w:val="both"/>
      </w:pPr>
      <w:r>
        <w:t xml:space="preserve">Задаток вносится в валюте Российской Федерации. </w:t>
      </w:r>
      <w:r w:rsidRPr="00E22858">
        <w:t xml:space="preserve">Задаток служит обеспечением исполнения обязательства </w:t>
      </w:r>
      <w:r w:rsidR="008F10E0" w:rsidRPr="00E22858">
        <w:t>победителя аукциона</w:t>
      </w:r>
      <w:r w:rsidRPr="00E22858">
        <w:t xml:space="preserve"> по заключению договора </w:t>
      </w:r>
      <w:r w:rsidR="0038758E">
        <w:t>купли-продажи земельного участка</w:t>
      </w:r>
      <w:r w:rsidRPr="00E22858">
        <w:t>.</w:t>
      </w:r>
      <w:r>
        <w:t xml:space="preserve"> </w:t>
      </w:r>
      <w:r w:rsidRPr="00E22858">
        <w:t xml:space="preserve">Плательщиком задатка может быть только </w:t>
      </w:r>
      <w:r>
        <w:t>Заявитель</w:t>
      </w:r>
      <w:r w:rsidRPr="00E22858">
        <w:t xml:space="preserve">. Не допускается перечисление задатка иными лицами. Перечисленные денежные средства иными лицами, кроме </w:t>
      </w:r>
      <w:r>
        <w:t>Заявителя</w:t>
      </w:r>
      <w:r w:rsidRPr="00E22858">
        <w:t>, будут считаться ошибочно перечисленными денежными средствами.</w:t>
      </w:r>
    </w:p>
    <w:p w14:paraId="3D15F109" w14:textId="77777777" w:rsidR="00FC3A91" w:rsidRPr="00E22858" w:rsidRDefault="00FC3A91" w:rsidP="003F740F">
      <w:pPr>
        <w:ind w:firstLine="709"/>
        <w:jc w:val="both"/>
        <w:rPr>
          <w:b/>
        </w:rPr>
      </w:pPr>
      <w:r w:rsidRPr="00E22858">
        <w:rPr>
          <w:b/>
        </w:rPr>
        <w:t xml:space="preserve">Задаток перечисляется на реквизиты </w:t>
      </w:r>
      <w:r>
        <w:rPr>
          <w:b/>
        </w:rPr>
        <w:t>О</w:t>
      </w:r>
      <w:r w:rsidRPr="00E22858">
        <w:rPr>
          <w:b/>
        </w:rPr>
        <w:t xml:space="preserve">ператора электронной площадки в соответствии с регламентом электронной площадки. </w:t>
      </w:r>
    </w:p>
    <w:p w14:paraId="0DCCB8EB" w14:textId="77777777" w:rsidR="00FC3A91" w:rsidRDefault="00FC3A91" w:rsidP="003F740F">
      <w:pPr>
        <w:ind w:firstLine="709"/>
        <w:jc w:val="both"/>
      </w:pPr>
      <w:r>
        <w:lastRenderedPageBreak/>
        <w:t xml:space="preserve">Для внесения задатка на участие в электронном аукционе Оператор при аккредитации </w:t>
      </w:r>
      <w:r w:rsidRPr="00AE0C8B">
        <w:t xml:space="preserve">Заявителя </w:t>
      </w:r>
      <w:r>
        <w:t>открывает ему специальный счет для проведения операций по обеспечению участия в электронных аукционах. Одновременно с уведомлением об аккредитации на электронной площадке, Оператор направляет вновь аккредитованному Заявителю реквизиты этого счета.</w:t>
      </w:r>
    </w:p>
    <w:p w14:paraId="01DED043" w14:textId="3F0E41A7" w:rsidR="00FC3A91" w:rsidRDefault="00FC3A91" w:rsidP="003F740F">
      <w:pPr>
        <w:ind w:firstLine="709"/>
        <w:jc w:val="both"/>
      </w:pPr>
      <w:r>
        <w:t xml:space="preserve">До момента подачи заявки на участие в электронном аукционе Заявитель должен произвести перечисление средств в размере задатка на участие в аукционе со своего расчетного счета на свой открытый у Оператора счет для проведения операций по обеспечению участия в электронных аукционах. Участие в электронном аукционе возможно лишь при наличии у </w:t>
      </w:r>
      <w:r w:rsidRPr="00AE0C8B">
        <w:t>Заявителя</w:t>
      </w:r>
      <w:r>
        <w:t xml:space="preserve"> на данном счете денежных средств, в отношении которых не осуществлено блокирование операций по счету, в размере не менее, чем размер задатка на участие в электронном аукционе, предусмотренный документацией об аукционе.</w:t>
      </w:r>
    </w:p>
    <w:p w14:paraId="5BE8595A" w14:textId="77777777" w:rsidR="00FC3A91" w:rsidRDefault="00FC3A91" w:rsidP="003F740F">
      <w:pPr>
        <w:ind w:firstLine="709"/>
        <w:jc w:val="both"/>
      </w:pPr>
      <w: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14:paraId="7BB8C8AE" w14:textId="77777777" w:rsidR="00FC3A91" w:rsidRDefault="00FC3A91" w:rsidP="003F740F">
      <w:pPr>
        <w:ind w:firstLine="709"/>
        <w:jc w:val="both"/>
      </w:pPr>
      <w:r>
        <w:t xml:space="preserve">Оператор производит блокирование денежных средств в размере задатка на лицевом счете </w:t>
      </w:r>
      <w:r w:rsidRPr="00AE0C8B">
        <w:t>Заявителя</w:t>
      </w:r>
      <w:r>
        <w:t xml:space="preserve"> в момент подачи заявки на участие в электронном аукционе.</w:t>
      </w:r>
    </w:p>
    <w:p w14:paraId="7AF7BD22" w14:textId="77777777" w:rsidR="00FC3A91" w:rsidRDefault="00FC3A91" w:rsidP="003F740F">
      <w:pPr>
        <w:ind w:firstLine="709"/>
        <w:jc w:val="both"/>
      </w:pPr>
      <w:r>
        <w:t xml:space="preserve">Оператор проверяет наличие достаточной суммы в размере задатка на лицевом счете </w:t>
      </w:r>
      <w:r w:rsidRPr="00AE0C8B">
        <w:t>Заявителя</w:t>
      </w:r>
      <w:r>
        <w:t xml:space="preserve"> и осуществляет блокирование необходимой суммы. Если денежных средств на лицевом счете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14:paraId="0D1FC05C" w14:textId="77777777" w:rsidR="00FC3A91" w:rsidRDefault="00FC3A91" w:rsidP="003F740F">
      <w:pPr>
        <w:ind w:firstLine="709"/>
        <w:jc w:val="both"/>
      </w:pPr>
      <w:r>
        <w:t xml:space="preserve">В случае отсутствия (непоступления) в указанный срок суммы задатка, обязательства </w:t>
      </w:r>
      <w:r w:rsidRPr="00AE0C8B">
        <w:t>Заявителя</w:t>
      </w:r>
      <w:r>
        <w:t xml:space="preserve"> по внесению задатка считаются неисполненными, и Заявитель к участию в электронном аукционе не допускается. </w:t>
      </w:r>
    </w:p>
    <w:p w14:paraId="16233868" w14:textId="77777777" w:rsidR="00FC3A91" w:rsidRDefault="00FC3A91" w:rsidP="003F740F">
      <w:pPr>
        <w:ind w:firstLine="709"/>
        <w:jc w:val="both"/>
      </w:pPr>
      <w:r>
        <w:t xml:space="preserve">Прекращение блокирования денежных средств на лицевом счете </w:t>
      </w:r>
      <w:r w:rsidRPr="00AE0C8B">
        <w:t xml:space="preserve">Заявителя </w:t>
      </w:r>
      <w:r>
        <w:t>осуществляет Оператор в порядке, установленном Регламентом электронной торговой площадки АО «Единая электронная торговая площадка»:</w:t>
      </w:r>
    </w:p>
    <w:p w14:paraId="60379CFC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 xml:space="preserve">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</w:t>
      </w:r>
      <w:r w:rsidRPr="00AE0C8B">
        <w:t>Заявителя</w:t>
      </w:r>
      <w:r>
        <w:t>;</w:t>
      </w:r>
    </w:p>
    <w:p w14:paraId="508E5A05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 xml:space="preserve">м, отозвавшим заявки позднее дня окончания приема заявок, либо в случае признания </w:t>
      </w:r>
      <w:r w:rsidRPr="00875E14">
        <w:t>аукциона несостоявшим</w:t>
      </w:r>
      <w:r>
        <w:t>с</w:t>
      </w:r>
      <w:r w:rsidRPr="00875E14">
        <w:t>я</w:t>
      </w:r>
      <w:r>
        <w:t xml:space="preserve"> - в течение 5 (пяти) календарных дней со дня подписания протокола о признании Заявителей Участниками аукциона;</w:t>
      </w:r>
    </w:p>
    <w:p w14:paraId="00204FEE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>м, не допущенным к участию в аукционе, - в течение 5 (пяти) календарных дней со дня подписания протокола о признании Заявителей Участниками аукциона;</w:t>
      </w:r>
    </w:p>
    <w:p w14:paraId="72A71654" w14:textId="77777777" w:rsidR="00FC3A91" w:rsidRDefault="00FC3A91" w:rsidP="003F740F">
      <w:pPr>
        <w:ind w:firstLine="709"/>
        <w:jc w:val="both"/>
      </w:pPr>
      <w:r>
        <w:t>- Участникам, не признанным победителями, - в течение 5 (пяти) календарных дней со дня подведения итогов аукциона.</w:t>
      </w:r>
    </w:p>
    <w:p w14:paraId="1F72B0CF" w14:textId="35DD8463" w:rsidR="00CB5A10" w:rsidRDefault="00590019" w:rsidP="00B25934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</w:t>
      </w:r>
      <w:r w:rsidR="00844E37">
        <w:t xml:space="preserve">купли-продажи </w:t>
      </w:r>
      <w:r>
        <w:t xml:space="preserve">земельного участка заключается в соответствии с пунктом 13, 14 или 20 статьи 39.12 Земельного кодекса Российской Федерации, засчитываются в счет платы </w:t>
      </w:r>
      <w:r w:rsidR="00844E37">
        <w:t>по договору</w:t>
      </w:r>
      <w:r>
        <w:t xml:space="preserve">. Задатки, внесенные этими лицами, не заключившими в установленном порядке договор </w:t>
      </w:r>
      <w:r w:rsidR="00844E37">
        <w:t>купли-продажи</w:t>
      </w:r>
      <w:r>
        <w:t xml:space="preserve"> земельного участка вследствие уклонения от заключения указанного договора, не возвращаются.</w:t>
      </w:r>
    </w:p>
    <w:p w14:paraId="7DD98D84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52C5AE9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C1A6810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3E0B5B45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1821CB4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44BA540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BE4EA7F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3146CAC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F961F2B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43751AE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6C17DB2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D88FC95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ED7F8BB" w14:textId="456CD332" w:rsidR="009C4A75" w:rsidRDefault="009C4A75" w:rsidP="00831509">
      <w:pPr>
        <w:tabs>
          <w:tab w:val="left" w:pos="12155"/>
        </w:tabs>
        <w:suppressAutoHyphens/>
        <w:jc w:val="right"/>
      </w:pPr>
      <w:r w:rsidRPr="00845D5F">
        <w:t>Приложение 1</w:t>
      </w:r>
    </w:p>
    <w:p w14:paraId="5E6DD84D" w14:textId="28E3E53B" w:rsidR="009C4A75" w:rsidRDefault="009C4A75" w:rsidP="00831509">
      <w:pPr>
        <w:pStyle w:val="ConsPlusTitle"/>
        <w:widowControl/>
        <w:suppressAutoHyphens/>
        <w:spacing w:line="276" w:lineRule="auto"/>
        <w:jc w:val="right"/>
      </w:pPr>
      <w:r w:rsidRPr="00845D5F">
        <w:t>Форма заявки:</w:t>
      </w:r>
    </w:p>
    <w:p w14:paraId="370FEEEB" w14:textId="01EB828B" w:rsidR="009C4A75" w:rsidRDefault="009C4A75" w:rsidP="00831509">
      <w:pPr>
        <w:tabs>
          <w:tab w:val="left" w:pos="12155"/>
        </w:tabs>
        <w:suppressAutoHyphens/>
        <w:jc w:val="right"/>
      </w:pPr>
    </w:p>
    <w:p w14:paraId="2EB25B8C" w14:textId="0B6EC8F4" w:rsidR="00945353" w:rsidRDefault="00945353" w:rsidP="00831509">
      <w:pPr>
        <w:tabs>
          <w:tab w:val="left" w:pos="12155"/>
        </w:tabs>
        <w:suppressAutoHyphens/>
        <w:jc w:val="right"/>
      </w:pPr>
    </w:p>
    <w:p w14:paraId="6C7D1422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>Организатору аукциона</w:t>
      </w:r>
    </w:p>
    <w:p w14:paraId="157A48DA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 xml:space="preserve">Комитет по управлению муниципальным имуществом </w:t>
      </w:r>
    </w:p>
    <w:p w14:paraId="0F498746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>Манского района</w:t>
      </w:r>
    </w:p>
    <w:p w14:paraId="12D74520" w14:textId="77777777" w:rsidR="00945353" w:rsidRPr="00945353" w:rsidRDefault="00945353" w:rsidP="00945353">
      <w:pPr>
        <w:ind w:left="-567" w:right="-144" w:firstLine="567"/>
        <w:jc w:val="center"/>
        <w:rPr>
          <w:b/>
          <w:bCs/>
          <w:sz w:val="21"/>
          <w:szCs w:val="21"/>
        </w:rPr>
      </w:pPr>
      <w:r w:rsidRPr="00945353">
        <w:rPr>
          <w:b/>
          <w:bCs/>
          <w:sz w:val="21"/>
          <w:szCs w:val="21"/>
        </w:rPr>
        <w:t>Заявка на участие в аукционе</w:t>
      </w:r>
    </w:p>
    <w:p w14:paraId="6783950B" w14:textId="77777777" w:rsidR="00945353" w:rsidRPr="00945353" w:rsidRDefault="00945353" w:rsidP="00945353">
      <w:pPr>
        <w:ind w:left="-567" w:right="-144" w:firstLine="567"/>
        <w:jc w:val="center"/>
        <w:rPr>
          <w:sz w:val="21"/>
          <w:szCs w:val="21"/>
        </w:rPr>
      </w:pPr>
    </w:p>
    <w:p w14:paraId="3DF9BE95" w14:textId="2BA71120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Заявитель _______________________________________________________</w:t>
      </w:r>
      <w:r>
        <w:rPr>
          <w:sz w:val="21"/>
          <w:szCs w:val="21"/>
        </w:rPr>
        <w:t>_________________</w:t>
      </w:r>
      <w:r w:rsidRPr="00945353">
        <w:rPr>
          <w:sz w:val="21"/>
          <w:szCs w:val="21"/>
        </w:rPr>
        <w:t>________,</w:t>
      </w:r>
    </w:p>
    <w:p w14:paraId="31113013" w14:textId="77777777" w:rsidR="00945353" w:rsidRPr="00945353" w:rsidRDefault="00945353" w:rsidP="00945353">
      <w:pPr>
        <w:ind w:left="-567" w:right="-144" w:firstLine="567"/>
        <w:jc w:val="center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(полное наименование юридического лица/Ф.И.О. физического лица,</w:t>
      </w:r>
      <w:r w:rsidRPr="00945353">
        <w:rPr>
          <w:i/>
          <w:iCs/>
          <w:sz w:val="21"/>
          <w:szCs w:val="21"/>
        </w:rPr>
        <w:br/>
        <w:t>ИНН юридического лица или индивидуального предпринимателя)</w:t>
      </w:r>
    </w:p>
    <w:p w14:paraId="7B6E097D" w14:textId="77777777" w:rsidR="00945353" w:rsidRPr="00945353" w:rsidRDefault="00945353" w:rsidP="00945353">
      <w:pPr>
        <w:ind w:left="-567" w:right="-144" w:firstLine="567"/>
        <w:rPr>
          <w:i/>
          <w:iCs/>
          <w:sz w:val="21"/>
          <w:szCs w:val="21"/>
        </w:rPr>
      </w:pPr>
    </w:p>
    <w:p w14:paraId="476EF047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именуемый далее Претендент, в лице _________________________</w:t>
      </w:r>
    </w:p>
    <w:p w14:paraId="0604B4FB" w14:textId="77777777" w:rsidR="00945353" w:rsidRPr="00945353" w:rsidRDefault="00945353" w:rsidP="00945353">
      <w:pPr>
        <w:ind w:left="-567" w:right="-144" w:firstLine="567"/>
        <w:jc w:val="center"/>
        <w:rPr>
          <w:i/>
          <w:sz w:val="21"/>
          <w:szCs w:val="21"/>
        </w:rPr>
      </w:pPr>
      <w:r w:rsidRPr="00945353">
        <w:rPr>
          <w:i/>
          <w:iCs/>
          <w:sz w:val="21"/>
          <w:szCs w:val="21"/>
        </w:rPr>
        <w:t xml:space="preserve">                                          (должность, фамилия, имя, отчество) </w:t>
      </w:r>
      <w:r w:rsidRPr="00945353">
        <w:rPr>
          <w:i/>
          <w:sz w:val="21"/>
          <w:szCs w:val="21"/>
        </w:rPr>
        <w:t>(для юридических лиц)</w:t>
      </w:r>
    </w:p>
    <w:p w14:paraId="7D9FA4D9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</w:p>
    <w:p w14:paraId="7084045A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действующего на основании ______________________________________________________________________________________________________________________________________________________________________________________________</w:t>
      </w:r>
    </w:p>
    <w:p w14:paraId="13A7E3B7" w14:textId="77777777" w:rsidR="00945353" w:rsidRPr="00945353" w:rsidRDefault="00945353" w:rsidP="00945353">
      <w:pPr>
        <w:ind w:left="-567" w:right="-144" w:firstLine="567"/>
        <w:jc w:val="center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(наименование документа, подтверждающего полномочия – для юридических лиц, паспортные данные – для физических лиц)</w:t>
      </w:r>
    </w:p>
    <w:p w14:paraId="24AF262F" w14:textId="2F93CA4D" w:rsidR="0038758E" w:rsidRDefault="00945353" w:rsidP="0038758E">
      <w:pPr>
        <w:ind w:left="-567" w:right="-142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Прошу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принять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заявку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и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прилагаемые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документы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для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участия</w:t>
      </w:r>
      <w:r w:rsidR="0038758E">
        <w:rPr>
          <w:sz w:val="21"/>
          <w:szCs w:val="21"/>
        </w:rPr>
        <w:t xml:space="preserve"> в </w:t>
      </w:r>
      <w:r w:rsidRPr="00945353">
        <w:rPr>
          <w:sz w:val="21"/>
          <w:szCs w:val="21"/>
        </w:rPr>
        <w:t>открытом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аукционе</w:t>
      </w:r>
      <w:r w:rsidR="0038758E">
        <w:rPr>
          <w:sz w:val="21"/>
          <w:szCs w:val="21"/>
        </w:rPr>
        <w:t xml:space="preserve"> по продаже </w:t>
      </w:r>
      <w:r w:rsidRPr="00945353">
        <w:rPr>
          <w:sz w:val="21"/>
          <w:szCs w:val="21"/>
        </w:rPr>
        <w:t>земельного</w:t>
      </w:r>
      <w:r w:rsidR="0038758E">
        <w:rPr>
          <w:sz w:val="21"/>
          <w:szCs w:val="21"/>
        </w:rPr>
        <w:t xml:space="preserve"> </w:t>
      </w:r>
      <w:r w:rsidRPr="00945353">
        <w:rPr>
          <w:sz w:val="21"/>
          <w:szCs w:val="21"/>
        </w:rPr>
        <w:t>участка:_____________________________________________________________________________</w:t>
      </w:r>
    </w:p>
    <w:p w14:paraId="2AD79010" w14:textId="6E14EFE8" w:rsidR="00945353" w:rsidRDefault="00945353" w:rsidP="0038758E">
      <w:pPr>
        <w:ind w:left="-567" w:right="-142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58E">
        <w:rPr>
          <w:sz w:val="21"/>
          <w:szCs w:val="21"/>
        </w:rPr>
        <w:t>_________</w:t>
      </w:r>
    </w:p>
    <w:p w14:paraId="3444989C" w14:textId="3DBC9E8F" w:rsidR="0038758E" w:rsidRPr="00945353" w:rsidRDefault="0038758E" w:rsidP="0038758E">
      <w:pPr>
        <w:ind w:left="-567" w:right="-142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</w:t>
      </w:r>
    </w:p>
    <w:p w14:paraId="2ABE9293" w14:textId="77777777" w:rsidR="00945353" w:rsidRPr="00945353" w:rsidRDefault="00945353" w:rsidP="00945353">
      <w:pPr>
        <w:ind w:left="-567" w:right="-144" w:firstLine="567"/>
        <w:jc w:val="both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(Предмет аукциона, кадастровый номер, местоположение, назначение, площадь)</w:t>
      </w:r>
    </w:p>
    <w:p w14:paraId="6C09E64B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52D4C3BB" w14:textId="130D4224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Принимая решение об участии в аукционе </w:t>
      </w:r>
      <w:r w:rsidR="0038758E">
        <w:rPr>
          <w:sz w:val="21"/>
          <w:szCs w:val="21"/>
        </w:rPr>
        <w:t>по продаже</w:t>
      </w:r>
      <w:r w:rsidRPr="00945353">
        <w:rPr>
          <w:sz w:val="21"/>
          <w:szCs w:val="21"/>
        </w:rPr>
        <w:t xml:space="preserve"> земельного участка с кадастровым номером </w:t>
      </w:r>
      <w:r w:rsidRPr="00945353">
        <w:rPr>
          <w:b/>
          <w:bCs/>
          <w:sz w:val="21"/>
          <w:szCs w:val="21"/>
        </w:rPr>
        <w:t>______________________ (лот № __)</w:t>
      </w:r>
      <w:r w:rsidRPr="00945353">
        <w:rPr>
          <w:sz w:val="21"/>
          <w:szCs w:val="21"/>
        </w:rPr>
        <w:t xml:space="preserve">, предоставляемого в целях </w:t>
      </w:r>
      <w:r w:rsidR="0038758E">
        <w:rPr>
          <w:sz w:val="21"/>
          <w:szCs w:val="21"/>
        </w:rPr>
        <w:t>_______________________________</w:t>
      </w:r>
      <w:r w:rsidRPr="00945353">
        <w:rPr>
          <w:sz w:val="21"/>
          <w:szCs w:val="21"/>
        </w:rPr>
        <w:t>, обязуюсь:</w:t>
      </w:r>
    </w:p>
    <w:p w14:paraId="4765B9C5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1. Соблюдать условия аукциона, содержащиеся в извещении о проведении аукциона, опубликованном _______2023г., а также порядок проведения аукциона, установленный статьями 39.11, 39.12, 39.13 Земельного кодекса Российской Федерации.</w:t>
      </w:r>
    </w:p>
    <w:p w14:paraId="2494966E" w14:textId="757221C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2. В случае признания победителем аукциона в течение тридцати дней со дня направления Организатором аукциона проекта договора </w:t>
      </w:r>
      <w:r w:rsidR="0038758E">
        <w:rPr>
          <w:sz w:val="21"/>
          <w:szCs w:val="21"/>
        </w:rPr>
        <w:t xml:space="preserve">купли-продажи </w:t>
      </w:r>
      <w:r w:rsidRPr="00945353">
        <w:rPr>
          <w:sz w:val="21"/>
          <w:szCs w:val="21"/>
        </w:rPr>
        <w:t>земельного участка, подписать и представить указанный договор Организатору аукциона.</w:t>
      </w:r>
    </w:p>
    <w:p w14:paraId="735BC7F5" w14:textId="77777777" w:rsidR="00945353" w:rsidRPr="00945353" w:rsidRDefault="00945353" w:rsidP="00945353">
      <w:pPr>
        <w:widowControl w:val="0"/>
        <w:autoSpaceDE w:val="0"/>
        <w:autoSpaceDN w:val="0"/>
        <w:adjustRightInd w:val="0"/>
        <w:ind w:left="-567" w:right="-144" w:firstLine="567"/>
        <w:jc w:val="both"/>
        <w:rPr>
          <w:sz w:val="21"/>
          <w:szCs w:val="21"/>
        </w:rPr>
      </w:pPr>
    </w:p>
    <w:p w14:paraId="23130594" w14:textId="77777777" w:rsidR="00945353" w:rsidRPr="00945353" w:rsidRDefault="00945353" w:rsidP="00945353">
      <w:pPr>
        <w:widowControl w:val="0"/>
        <w:autoSpaceDE w:val="0"/>
        <w:autoSpaceDN w:val="0"/>
        <w:adjustRightInd w:val="0"/>
        <w:ind w:left="-567"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Приложение: _________________________</w:t>
      </w:r>
    </w:p>
    <w:p w14:paraId="2BC9D71C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794E0690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Информация о заявителе: ___________________________________________________________________</w:t>
      </w:r>
    </w:p>
    <w:p w14:paraId="415EC7C3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24AA5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(юридический адрес, банковские реквизиты, контактный телефон (для юридических лиц) / адрес регистрации, банковские реквизиты, контактный телефон (для физических лиц)</w:t>
      </w:r>
    </w:p>
    <w:p w14:paraId="7A968EBA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7CEE8042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Подпись Заявителя</w:t>
      </w:r>
    </w:p>
    <w:p w14:paraId="64BB6C92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(полномочного представителя Заявителя)</w:t>
      </w:r>
    </w:p>
    <w:p w14:paraId="0540FBFA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</w:p>
    <w:p w14:paraId="290F5E9E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_______________________/_____________/</w:t>
      </w:r>
    </w:p>
    <w:p w14:paraId="4DADA119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                                                                             м.п.</w:t>
      </w:r>
    </w:p>
    <w:p w14:paraId="190A23C9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«___»___________________ 2023 г.</w:t>
      </w:r>
    </w:p>
    <w:p w14:paraId="350B987B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ab/>
      </w:r>
      <w:r w:rsidRPr="00945353">
        <w:rPr>
          <w:sz w:val="21"/>
          <w:szCs w:val="21"/>
        </w:rPr>
        <w:tab/>
      </w:r>
    </w:p>
    <w:p w14:paraId="2858ADB6" w14:textId="6D0CE21A" w:rsidR="00945353" w:rsidRDefault="00945353" w:rsidP="00831509">
      <w:pPr>
        <w:tabs>
          <w:tab w:val="left" w:pos="12155"/>
        </w:tabs>
        <w:suppressAutoHyphens/>
        <w:jc w:val="right"/>
      </w:pPr>
    </w:p>
    <w:p w14:paraId="224AE81F" w14:textId="2EB7BDA9" w:rsidR="00945353" w:rsidRDefault="00945353" w:rsidP="00831509">
      <w:pPr>
        <w:tabs>
          <w:tab w:val="left" w:pos="12155"/>
        </w:tabs>
        <w:suppressAutoHyphens/>
        <w:jc w:val="right"/>
      </w:pPr>
    </w:p>
    <w:p w14:paraId="59F3D269" w14:textId="79DBF410" w:rsidR="00945353" w:rsidRDefault="00945353" w:rsidP="00831509">
      <w:pPr>
        <w:tabs>
          <w:tab w:val="left" w:pos="12155"/>
        </w:tabs>
        <w:suppressAutoHyphens/>
        <w:jc w:val="right"/>
      </w:pPr>
    </w:p>
    <w:p w14:paraId="062EF590" w14:textId="528F5094" w:rsidR="00945353" w:rsidRDefault="00945353" w:rsidP="00831509">
      <w:pPr>
        <w:tabs>
          <w:tab w:val="left" w:pos="12155"/>
        </w:tabs>
        <w:suppressAutoHyphens/>
        <w:jc w:val="right"/>
      </w:pPr>
    </w:p>
    <w:p w14:paraId="5F13319A" w14:textId="7E62DA1A" w:rsidR="00945353" w:rsidRDefault="00945353" w:rsidP="00831509">
      <w:pPr>
        <w:tabs>
          <w:tab w:val="left" w:pos="12155"/>
        </w:tabs>
        <w:suppressAutoHyphens/>
        <w:jc w:val="right"/>
      </w:pPr>
    </w:p>
    <w:p w14:paraId="31560CA2" w14:textId="4D2F7FFD" w:rsidR="00945353" w:rsidRDefault="00945353" w:rsidP="00831509">
      <w:pPr>
        <w:tabs>
          <w:tab w:val="left" w:pos="12155"/>
        </w:tabs>
        <w:suppressAutoHyphens/>
        <w:jc w:val="right"/>
      </w:pPr>
    </w:p>
    <w:p w14:paraId="324DDE49" w14:textId="70555408" w:rsidR="00945353" w:rsidRDefault="00945353" w:rsidP="00831509">
      <w:pPr>
        <w:tabs>
          <w:tab w:val="left" w:pos="12155"/>
        </w:tabs>
        <w:suppressAutoHyphens/>
        <w:jc w:val="right"/>
      </w:pPr>
    </w:p>
    <w:p w14:paraId="54C5E0C0" w14:textId="464C0C54" w:rsidR="00945353" w:rsidRDefault="00945353" w:rsidP="00363F15">
      <w:pPr>
        <w:tabs>
          <w:tab w:val="left" w:pos="12155"/>
        </w:tabs>
        <w:suppressAutoHyphens/>
      </w:pPr>
    </w:p>
    <w:p w14:paraId="0768B46E" w14:textId="77777777" w:rsidR="009C4A75" w:rsidRDefault="009C4A75" w:rsidP="00831509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F93253D" w14:textId="2E53A199" w:rsidR="00C27F2D" w:rsidRPr="002A4597" w:rsidRDefault="0062165E" w:rsidP="00831509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26758967"/>
      <w:bookmarkStart w:id="5" w:name="_Hlk126759402"/>
      <w:bookmarkStart w:id="6" w:name="_Hlk147411703"/>
      <w:r w:rsidRPr="002A4597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38758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2A4597">
        <w:rPr>
          <w:rFonts w:ascii="Times New Roman" w:hAnsi="Times New Roman" w:cs="Times New Roman"/>
          <w:sz w:val="24"/>
          <w:szCs w:val="24"/>
        </w:rPr>
        <w:t>ЛОТ №1</w:t>
      </w:r>
      <w:bookmarkEnd w:id="4"/>
    </w:p>
    <w:p w14:paraId="3839E491" w14:textId="596B3AFB" w:rsidR="00435C53" w:rsidRDefault="00435C53" w:rsidP="003F740F">
      <w:pPr>
        <w:jc w:val="right"/>
        <w:rPr>
          <w:b/>
          <w:bCs/>
          <w:lang w:eastAsia="ar-SA"/>
        </w:rPr>
      </w:pPr>
      <w:bookmarkStart w:id="7" w:name="_Hlk144733733"/>
      <w:bookmarkEnd w:id="5"/>
      <w:bookmarkEnd w:id="6"/>
    </w:p>
    <w:p w14:paraId="01C0F112" w14:textId="77777777" w:rsidR="008A3657" w:rsidRPr="006D1EA9" w:rsidRDefault="008A3657" w:rsidP="008A3657">
      <w:pPr>
        <w:widowControl w:val="0"/>
        <w:suppressAutoHyphens/>
        <w:ind w:left="142"/>
        <w:jc w:val="center"/>
        <w:rPr>
          <w:b/>
          <w:bCs/>
        </w:rPr>
      </w:pPr>
    </w:p>
    <w:p w14:paraId="61ECE9DF" w14:textId="1AFB362C" w:rsidR="008A3657" w:rsidRPr="006D1EA9" w:rsidRDefault="008A3657" w:rsidP="008A3657">
      <w:pPr>
        <w:widowControl w:val="0"/>
        <w:suppressAutoHyphens/>
        <w:ind w:left="142"/>
        <w:jc w:val="center"/>
        <w:rPr>
          <w:b/>
        </w:rPr>
      </w:pPr>
      <w:bookmarkStart w:id="8" w:name="_Hlk150436257"/>
      <w:r w:rsidRPr="006D1EA9">
        <w:rPr>
          <w:b/>
        </w:rPr>
        <w:t>ДОГОВОР №</w:t>
      </w:r>
      <w:r>
        <w:rPr>
          <w:b/>
        </w:rPr>
        <w:t>____</w:t>
      </w:r>
    </w:p>
    <w:p w14:paraId="58D501E7" w14:textId="77777777" w:rsidR="008A3657" w:rsidRPr="006D1EA9" w:rsidRDefault="008A3657" w:rsidP="008A3657">
      <w:pPr>
        <w:widowControl w:val="0"/>
        <w:suppressAutoHyphens/>
        <w:ind w:left="142"/>
        <w:jc w:val="center"/>
        <w:rPr>
          <w:b/>
        </w:rPr>
      </w:pPr>
      <w:r w:rsidRPr="006D1EA9">
        <w:rPr>
          <w:b/>
        </w:rPr>
        <w:t>купли-продажи земельного участка</w:t>
      </w:r>
    </w:p>
    <w:p w14:paraId="7EB6EF5A" w14:textId="77777777" w:rsidR="008A3657" w:rsidRPr="006D1EA9" w:rsidRDefault="008A3657" w:rsidP="008A3657">
      <w:pPr>
        <w:widowControl w:val="0"/>
        <w:suppressAutoHyphens/>
        <w:jc w:val="center"/>
        <w:rPr>
          <w:b/>
          <w:bCs/>
        </w:rPr>
      </w:pPr>
      <w:r w:rsidRPr="006D1EA9">
        <w:rPr>
          <w:b/>
          <w:bCs/>
        </w:rPr>
        <w:t xml:space="preserve"> </w:t>
      </w:r>
    </w:p>
    <w:p w14:paraId="4B095A3D" w14:textId="2A4E672D" w:rsidR="008A3657" w:rsidRPr="006D1EA9" w:rsidRDefault="008A3657" w:rsidP="008A3657">
      <w:pPr>
        <w:widowControl w:val="0"/>
        <w:suppressAutoHyphens/>
        <w:jc w:val="both"/>
        <w:outlineLvl w:val="0"/>
      </w:pPr>
      <w:r w:rsidRPr="006D1EA9">
        <w:t xml:space="preserve">с. Шалинское                                                                                     </w:t>
      </w:r>
      <w:r>
        <w:t xml:space="preserve">              </w:t>
      </w:r>
      <w:r w:rsidRPr="006D1EA9">
        <w:t xml:space="preserve">    «</w:t>
      </w:r>
      <w:r>
        <w:t>__</w:t>
      </w:r>
      <w:r w:rsidRPr="006D1EA9">
        <w:t xml:space="preserve">» </w:t>
      </w:r>
      <w:r>
        <w:t>_____</w:t>
      </w:r>
      <w:r w:rsidRPr="006D1EA9">
        <w:t xml:space="preserve"> 2023г. </w:t>
      </w:r>
    </w:p>
    <w:p w14:paraId="40D7AA74" w14:textId="77777777" w:rsidR="008A3657" w:rsidRPr="006D1EA9" w:rsidRDefault="008A3657" w:rsidP="008A3657">
      <w:pPr>
        <w:widowControl w:val="0"/>
        <w:suppressAutoHyphens/>
      </w:pPr>
      <w:r w:rsidRPr="006D1EA9">
        <w:t xml:space="preserve"> Красноярского края</w:t>
      </w:r>
    </w:p>
    <w:p w14:paraId="2CB30B3E" w14:textId="77777777" w:rsidR="008A3657" w:rsidRPr="006D1EA9" w:rsidRDefault="008A3657" w:rsidP="008A3657">
      <w:pPr>
        <w:widowControl w:val="0"/>
        <w:suppressAutoHyphens/>
      </w:pPr>
    </w:p>
    <w:p w14:paraId="6BC320F6" w14:textId="4502B552" w:rsidR="008A3657" w:rsidRPr="006D1EA9" w:rsidRDefault="008A3657" w:rsidP="008A3657">
      <w:pPr>
        <w:widowControl w:val="0"/>
        <w:tabs>
          <w:tab w:val="left" w:pos="7655"/>
        </w:tabs>
        <w:suppressAutoHyphens/>
        <w:ind w:firstLine="426"/>
        <w:jc w:val="both"/>
      </w:pPr>
      <w:r w:rsidRPr="006D1EA9">
        <w:t xml:space="preserve">На основании протокола от </w:t>
      </w:r>
      <w:r>
        <w:t>«__</w:t>
      </w:r>
      <w:r w:rsidRPr="006D1EA9">
        <w:t xml:space="preserve">» </w:t>
      </w:r>
      <w:r>
        <w:t xml:space="preserve">_____ </w:t>
      </w:r>
      <w:r w:rsidRPr="006D1EA9">
        <w:t>2023 г. №</w:t>
      </w:r>
      <w:r>
        <w:t>__</w:t>
      </w:r>
      <w:r w:rsidRPr="00356DB3">
        <w:t xml:space="preserve"> рассмотрения заявок на участие в аукционе</w:t>
      </w:r>
      <w:r>
        <w:t>/подведения итогов аукциона</w:t>
      </w:r>
      <w:r w:rsidRPr="00356DB3">
        <w:t xml:space="preserve"> по продаже земельных участков, государственная собственность на которые не разграничена ЛОТ №1</w:t>
      </w:r>
      <w:r>
        <w:t>, и</w:t>
      </w:r>
      <w:r w:rsidRPr="00356DB3">
        <w:t>звещение о проведении торгов №</w:t>
      </w:r>
      <w:r>
        <w:t>________________________</w:t>
      </w:r>
      <w:r w:rsidRPr="006D1EA9">
        <w:t>,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 w:rsidRPr="006D1EA9">
        <w:rPr>
          <w:color w:val="000000"/>
        </w:rPr>
        <w:t xml:space="preserve">, </w:t>
      </w:r>
      <w:r w:rsidRPr="006D1EA9">
        <w:t>действующе</w:t>
      </w:r>
      <w:r>
        <w:t>го</w:t>
      </w:r>
      <w:r w:rsidRPr="006D1EA9">
        <w:t xml:space="preserve"> на основании Положения о Комитете по управлению муниципальным имуществом утвержденного постановлением администрации Манского района Красноярского края от 10.05.2007г. № 233</w:t>
      </w:r>
      <w:r w:rsidRPr="006D1EA9">
        <w:rPr>
          <w:color w:val="000000"/>
        </w:rPr>
        <w:t xml:space="preserve">, именуемое </w:t>
      </w:r>
      <w:r w:rsidRPr="006D1EA9">
        <w:t>в дальнейшем “</w:t>
      </w:r>
      <w:r w:rsidRPr="006D1EA9">
        <w:rPr>
          <w:b/>
          <w:bCs/>
        </w:rPr>
        <w:t>Продавец</w:t>
      </w:r>
      <w:r w:rsidRPr="006D1EA9">
        <w:t xml:space="preserve">“ с одной,  и  </w:t>
      </w:r>
      <w:r>
        <w:t>______________________</w:t>
      </w:r>
      <w:r w:rsidRPr="006D1EA9">
        <w:rPr>
          <w:b/>
          <w:i/>
        </w:rPr>
        <w:t>,</w:t>
      </w:r>
      <w:r>
        <w:t xml:space="preserve"> </w:t>
      </w:r>
      <w:r w:rsidRPr="00356DB3">
        <w:rPr>
          <w:bCs/>
          <w:i/>
        </w:rPr>
        <w:t>«</w:t>
      </w:r>
      <w:r>
        <w:rPr>
          <w:bCs/>
          <w:i/>
        </w:rPr>
        <w:t>__</w:t>
      </w:r>
      <w:r w:rsidRPr="00356DB3">
        <w:rPr>
          <w:bCs/>
          <w:i/>
        </w:rPr>
        <w:t xml:space="preserve">» </w:t>
      </w:r>
      <w:r>
        <w:rPr>
          <w:bCs/>
          <w:i/>
        </w:rPr>
        <w:t>_____________</w:t>
      </w:r>
      <w:r w:rsidRPr="006D1EA9">
        <w:rPr>
          <w:i/>
        </w:rPr>
        <w:t xml:space="preserve"> года рождения, место рождения</w:t>
      </w:r>
      <w:r w:rsidRPr="006D1EA9">
        <w:rPr>
          <w:b/>
          <w:i/>
        </w:rPr>
        <w:t>:</w:t>
      </w:r>
      <w:r>
        <w:rPr>
          <w:b/>
          <w:i/>
        </w:rPr>
        <w:t xml:space="preserve"> </w:t>
      </w:r>
      <w:r>
        <w:rPr>
          <w:bCs/>
          <w:i/>
        </w:rPr>
        <w:t>________________________</w:t>
      </w:r>
      <w:r w:rsidRPr="006D1EA9">
        <w:rPr>
          <w:i/>
        </w:rPr>
        <w:t xml:space="preserve">, паспорт серия </w:t>
      </w:r>
      <w:r>
        <w:rPr>
          <w:i/>
        </w:rPr>
        <w:t>______</w:t>
      </w:r>
      <w:r w:rsidRPr="006D1EA9">
        <w:rPr>
          <w:i/>
        </w:rPr>
        <w:t xml:space="preserve"> №</w:t>
      </w:r>
      <w:r>
        <w:rPr>
          <w:i/>
        </w:rPr>
        <w:t>_______</w:t>
      </w:r>
      <w:r w:rsidRPr="006D1EA9">
        <w:rPr>
          <w:i/>
        </w:rPr>
        <w:t xml:space="preserve"> выдан </w:t>
      </w:r>
      <w:r>
        <w:rPr>
          <w:i/>
        </w:rPr>
        <w:t>___________________________</w:t>
      </w:r>
      <w:r w:rsidRPr="006D1EA9">
        <w:rPr>
          <w:i/>
        </w:rPr>
        <w:t xml:space="preserve"> «</w:t>
      </w:r>
      <w:r>
        <w:rPr>
          <w:i/>
        </w:rPr>
        <w:t xml:space="preserve">  </w:t>
      </w:r>
      <w:r w:rsidRPr="006D1EA9">
        <w:rPr>
          <w:i/>
        </w:rPr>
        <w:t>»</w:t>
      </w:r>
      <w:r>
        <w:rPr>
          <w:i/>
        </w:rPr>
        <w:t xml:space="preserve">     20__</w:t>
      </w:r>
      <w:r w:rsidRPr="006D1EA9">
        <w:rPr>
          <w:i/>
        </w:rPr>
        <w:t xml:space="preserve">г., код подразделения </w:t>
      </w:r>
      <w:r>
        <w:rPr>
          <w:i/>
        </w:rPr>
        <w:t>____</w:t>
      </w:r>
      <w:r w:rsidRPr="006D1EA9">
        <w:rPr>
          <w:i/>
        </w:rPr>
        <w:t>, зарегистрирован</w:t>
      </w:r>
      <w:r>
        <w:rPr>
          <w:i/>
        </w:rPr>
        <w:t>ная</w:t>
      </w:r>
      <w:r w:rsidRPr="006D1EA9">
        <w:rPr>
          <w:i/>
        </w:rPr>
        <w:t xml:space="preserve"> по адресу: </w:t>
      </w:r>
      <w:r>
        <w:rPr>
          <w:i/>
        </w:rPr>
        <w:t>__________________________</w:t>
      </w:r>
      <w:r w:rsidRPr="0042756A">
        <w:rPr>
          <w:iCs/>
        </w:rPr>
        <w:t>, именуем</w:t>
      </w:r>
      <w:r>
        <w:rPr>
          <w:iCs/>
        </w:rPr>
        <w:t>__</w:t>
      </w:r>
      <w:r w:rsidRPr="0042756A">
        <w:rPr>
          <w:iCs/>
        </w:rPr>
        <w:t xml:space="preserve"> в</w:t>
      </w:r>
      <w:r>
        <w:rPr>
          <w:i/>
        </w:rPr>
        <w:t xml:space="preserve"> </w:t>
      </w:r>
      <w:r w:rsidRPr="006D1EA9">
        <w:t xml:space="preserve">дальнейшем </w:t>
      </w:r>
      <w:r w:rsidRPr="006D1EA9">
        <w:rPr>
          <w:b/>
          <w:bCs/>
        </w:rPr>
        <w:t>“Покупатель</w:t>
      </w:r>
      <w:r w:rsidRPr="006D1EA9">
        <w:t xml:space="preserve"> “с другой стороны, заключили настоящий договор о нижеследующем:  </w:t>
      </w:r>
    </w:p>
    <w:p w14:paraId="37D47C99" w14:textId="77777777" w:rsidR="008A3657" w:rsidRPr="006D1EA9" w:rsidRDefault="008A3657" w:rsidP="008A3657">
      <w:pPr>
        <w:widowControl w:val="0"/>
        <w:tabs>
          <w:tab w:val="left" w:pos="7655"/>
        </w:tabs>
        <w:suppressAutoHyphens/>
        <w:ind w:firstLine="426"/>
        <w:jc w:val="both"/>
      </w:pPr>
    </w:p>
    <w:p w14:paraId="6DBCBD8A" w14:textId="28692313" w:rsidR="008A3657" w:rsidRPr="006D1EA9" w:rsidRDefault="008A3657" w:rsidP="008A36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</w:pPr>
      <w:r w:rsidRPr="006D1EA9">
        <w:t>В соответствии с условиями настоящего договора “</w:t>
      </w:r>
      <w:r w:rsidRPr="008A3657">
        <w:rPr>
          <w:b/>
          <w:bCs/>
        </w:rPr>
        <w:t>Продавец”</w:t>
      </w:r>
      <w:r w:rsidRPr="006D1EA9">
        <w:t xml:space="preserve"> продает, а “</w:t>
      </w:r>
      <w:r w:rsidRPr="008A3657">
        <w:rPr>
          <w:b/>
          <w:bCs/>
        </w:rPr>
        <w:t>Покупатель”</w:t>
      </w:r>
      <w:r w:rsidRPr="006D1EA9">
        <w:t xml:space="preserve"> приобретает в собственность за плату земельный участок из земель населенных пунктов</w:t>
      </w:r>
      <w:r w:rsidRPr="008A3657">
        <w:rPr>
          <w:bCs/>
        </w:rPr>
        <w:t xml:space="preserve">, с кадастровым номером </w:t>
      </w:r>
      <w:r w:rsidRPr="006D1EA9">
        <w:t xml:space="preserve">  </w:t>
      </w:r>
      <w:r w:rsidRPr="008A3657">
        <w:rPr>
          <w:b/>
        </w:rPr>
        <w:t xml:space="preserve">24:24:2101001:4905 </w:t>
      </w:r>
      <w:r w:rsidRPr="006D1EA9">
        <w:t xml:space="preserve">площадью </w:t>
      </w:r>
      <w:r w:rsidRPr="008A3657">
        <w:rPr>
          <w:b/>
        </w:rPr>
        <w:t>137</w:t>
      </w:r>
      <w:r w:rsidRPr="008A3657">
        <w:rPr>
          <w:b/>
          <w:bCs/>
        </w:rPr>
        <w:t xml:space="preserve">,0 </w:t>
      </w:r>
      <w:r w:rsidRPr="008A3657">
        <w:rPr>
          <w:bCs/>
        </w:rPr>
        <w:t>(сто тридцать семь) кв.</w:t>
      </w:r>
      <w:r w:rsidRPr="006D1EA9">
        <w:t xml:space="preserve"> м, с разрешенным использованием</w:t>
      </w:r>
      <w:r w:rsidRPr="008A3657">
        <w:rPr>
          <w:b/>
        </w:rPr>
        <w:t>: блокированная жилая застройка</w:t>
      </w:r>
      <w:r w:rsidRPr="006D1EA9">
        <w:t xml:space="preserve">, с местоположением: </w:t>
      </w:r>
      <w:r w:rsidRPr="008A3657">
        <w:rPr>
          <w:b/>
        </w:rPr>
        <w:t xml:space="preserve">Красноярский край, Манский район, п. Камарчага, Школьная 10Б, </w:t>
      </w:r>
      <w:r w:rsidRPr="008A3657">
        <w:rPr>
          <w:bCs/>
        </w:rPr>
        <w:t xml:space="preserve">особые отместки: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 Земельного кодекса Российской Федерации; срок действия: c 27.02.2023; реквизиты документа-основания: постановление Правительства РФ </w:t>
      </w:r>
      <w:r w:rsidR="006D5582">
        <w:rPr>
          <w:bCs/>
        </w:rPr>
        <w:t>«</w:t>
      </w:r>
      <w:r w:rsidRPr="008A3657">
        <w:rPr>
          <w:bCs/>
        </w:rPr>
        <w:t>О порядке установления охранных зон объектов электросетевого хозяйства и особых условий использования земельных участков</w:t>
      </w:r>
      <w:r>
        <w:rPr>
          <w:bCs/>
        </w:rPr>
        <w:t xml:space="preserve"> </w:t>
      </w:r>
      <w:r w:rsidRPr="008A3657">
        <w:rPr>
          <w:bCs/>
        </w:rPr>
        <w:t>расположенных в границах таких зон</w:t>
      </w:r>
      <w:r w:rsidR="006D5582">
        <w:rPr>
          <w:bCs/>
        </w:rPr>
        <w:t>»</w:t>
      </w:r>
      <w:r w:rsidRPr="008A3657">
        <w:rPr>
          <w:bCs/>
        </w:rPr>
        <w:t xml:space="preserve"> от 24.02.2009 № 160 выдан: Постановление Правительства РФ</w:t>
      </w:r>
      <w:r>
        <w:rPr>
          <w:bCs/>
        </w:rPr>
        <w:t xml:space="preserve">, </w:t>
      </w:r>
      <w:r w:rsidRPr="008A3657">
        <w:rPr>
          <w:bCs/>
        </w:rPr>
        <w:t>в границах, указанных в сведениях об основных характеристиках объекта недвижимости, прилагаемых к настоящему договору и являющихся его неотъемлемой частью (прилагается).</w:t>
      </w:r>
    </w:p>
    <w:p w14:paraId="7CC04DAA" w14:textId="77777777" w:rsidR="008A3657" w:rsidRPr="006D1EA9" w:rsidRDefault="008A3657" w:rsidP="008A3657">
      <w:pPr>
        <w:widowControl w:val="0"/>
        <w:suppressAutoHyphens/>
        <w:jc w:val="both"/>
      </w:pPr>
    </w:p>
    <w:p w14:paraId="787080BE" w14:textId="77777777" w:rsidR="008A3657" w:rsidRPr="006D1EA9" w:rsidRDefault="008A3657" w:rsidP="008A3657">
      <w:pPr>
        <w:widowControl w:val="0"/>
        <w:suppressAutoHyphens/>
        <w:ind w:firstLine="426"/>
        <w:jc w:val="both"/>
      </w:pPr>
      <w:r w:rsidRPr="006D1EA9">
        <w:t xml:space="preserve">2. Земельным участком Муниципальное образование Манский район распоряжается на основании п.2 ст.3.3 Федерального Закона «О введении в действие Земельного кодекса Российской Федерации». </w:t>
      </w:r>
    </w:p>
    <w:p w14:paraId="0F080152" w14:textId="77777777" w:rsidR="008A3657" w:rsidRPr="006D1EA9" w:rsidRDefault="008A3657" w:rsidP="008A3657">
      <w:pPr>
        <w:widowControl w:val="0"/>
        <w:suppressAutoHyphens/>
        <w:ind w:firstLine="426"/>
        <w:jc w:val="both"/>
      </w:pPr>
    </w:p>
    <w:p w14:paraId="412769DA" w14:textId="64735B34" w:rsidR="008A3657" w:rsidRPr="006D1EA9" w:rsidRDefault="008A3657" w:rsidP="008A365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D1EA9">
        <w:t xml:space="preserve">3. </w:t>
      </w:r>
      <w:r w:rsidR="006D5582">
        <w:t>«</w:t>
      </w:r>
      <w:r w:rsidRPr="006D5582">
        <w:t>Продавец</w:t>
      </w:r>
      <w:r w:rsidR="006D5582">
        <w:t>»</w:t>
      </w:r>
      <w:r w:rsidRPr="006D5582">
        <w:t xml:space="preserve"> продал </w:t>
      </w:r>
      <w:r w:rsidR="006D5582">
        <w:t>«</w:t>
      </w:r>
      <w:r w:rsidRPr="006D5582">
        <w:t>Покупателю</w:t>
      </w:r>
      <w:r w:rsidR="006D5582">
        <w:t>»</w:t>
      </w:r>
      <w:r w:rsidRPr="006D5582">
        <w:t xml:space="preserve"> земельный участок за _________ (_______________________________ рублей ___ копейки).</w:t>
      </w:r>
      <w:r w:rsidRPr="006D1EA9">
        <w:rPr>
          <w:b/>
        </w:rPr>
        <w:t xml:space="preserve"> </w:t>
      </w:r>
      <w:r w:rsidRPr="006D1EA9">
        <w:t xml:space="preserve">В том числе, в соответствии с п. 21 ст. 39.12 Земельного кодекса Российской Федерации, задаток в сумме </w:t>
      </w:r>
      <w:r w:rsidR="006D5582">
        <w:t>_________</w:t>
      </w:r>
      <w:r w:rsidRPr="006D1EA9">
        <w:t xml:space="preserve"> руб. (</w:t>
      </w:r>
      <w:r w:rsidR="006D5582">
        <w:t>_________________</w:t>
      </w:r>
      <w:r>
        <w:t xml:space="preserve"> </w:t>
      </w:r>
      <w:r w:rsidRPr="006D1EA9">
        <w:t xml:space="preserve">рублей </w:t>
      </w:r>
      <w:r w:rsidR="006D5582">
        <w:t>___</w:t>
      </w:r>
      <w:r w:rsidRPr="006D1EA9">
        <w:t xml:space="preserve"> копе</w:t>
      </w:r>
      <w:r>
        <w:t>йки</w:t>
      </w:r>
      <w:r w:rsidRPr="006D1EA9">
        <w:t>), внесенный лицом, признанным победителем аукциона</w:t>
      </w:r>
      <w:r w:rsidR="006D5582">
        <w:t>/единственным участником аукциона</w:t>
      </w:r>
      <w:r w:rsidRPr="006D1EA9">
        <w:t>, с которым заключается договор купли-продажи, засчитывается в оплату приобретаемого земельного участка.</w:t>
      </w:r>
    </w:p>
    <w:p w14:paraId="2014997A" w14:textId="77777777" w:rsidR="008A3657" w:rsidRPr="006D1EA9" w:rsidRDefault="008A3657" w:rsidP="008A3657">
      <w:pPr>
        <w:widowControl w:val="0"/>
        <w:suppressAutoHyphens/>
        <w:jc w:val="both"/>
      </w:pPr>
    </w:p>
    <w:p w14:paraId="5150A986" w14:textId="39065723" w:rsidR="008A3657" w:rsidRDefault="008A3657" w:rsidP="008A3657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5582">
        <w:rPr>
          <w:bCs/>
        </w:rPr>
        <w:t>«Покупатель»</w:t>
      </w:r>
      <w:r w:rsidRPr="006D1EA9">
        <w:t xml:space="preserve"> обязан в соответствии с настоящим договором перечислить сумму в размере </w:t>
      </w:r>
      <w:r w:rsidR="006D5582">
        <w:t>_______________</w:t>
      </w:r>
      <w:r w:rsidRPr="006D1EA9">
        <w:t xml:space="preserve"> руб. (</w:t>
      </w:r>
      <w:r w:rsidR="006D5582">
        <w:t>___________________</w:t>
      </w:r>
      <w:r w:rsidRPr="006D1EA9">
        <w:t xml:space="preserve"> рублей </w:t>
      </w:r>
      <w:r w:rsidR="006D5582">
        <w:t xml:space="preserve">___ </w:t>
      </w:r>
      <w:r w:rsidRPr="006D1EA9">
        <w:t xml:space="preserve">копеек) на </w:t>
      </w:r>
      <w:r>
        <w:t xml:space="preserve">реквизиты: </w:t>
      </w:r>
      <w:r w:rsidRPr="00560AEE">
        <w:lastRenderedPageBreak/>
        <w:t>Отделение Красноярск Банк России / УФК по Красноярскому краю г. Красноярск</w:t>
      </w:r>
      <w:r w:rsidRPr="006D1EA9">
        <w:t xml:space="preserve"> </w:t>
      </w:r>
      <w:r w:rsidRPr="00560AEE">
        <w:t>010407105 Л.с 04193017260</w:t>
      </w:r>
      <w:r>
        <w:t xml:space="preserve">, </w:t>
      </w:r>
    </w:p>
    <w:p w14:paraId="1E84491B" w14:textId="77777777" w:rsidR="008A3657" w:rsidRDefault="008A3657" w:rsidP="008A3657">
      <w:pPr>
        <w:widowControl w:val="0"/>
        <w:suppressAutoHyphens/>
        <w:ind w:left="426"/>
        <w:jc w:val="both"/>
      </w:pPr>
      <w:r w:rsidRPr="00560AEE">
        <w:t>Номер казначейского счета: № 03100643000000011900</w:t>
      </w:r>
      <w:r>
        <w:t xml:space="preserve">, </w:t>
      </w:r>
    </w:p>
    <w:p w14:paraId="53F558F7" w14:textId="77777777" w:rsidR="008A3657" w:rsidRDefault="008A3657" w:rsidP="008A3657">
      <w:pPr>
        <w:widowControl w:val="0"/>
        <w:suppressAutoHyphens/>
        <w:ind w:left="426"/>
        <w:jc w:val="both"/>
      </w:pPr>
      <w:r w:rsidRPr="00560AEE">
        <w:t>Номер банковского счета: № 40102810245370000011</w:t>
      </w:r>
      <w:r w:rsidRPr="006D1EA9">
        <w:t xml:space="preserve">, </w:t>
      </w:r>
    </w:p>
    <w:p w14:paraId="0662D280" w14:textId="77777777" w:rsidR="008A3657" w:rsidRPr="006D1EA9" w:rsidRDefault="008A3657" w:rsidP="008A3657">
      <w:pPr>
        <w:widowControl w:val="0"/>
        <w:suppressAutoHyphens/>
        <w:ind w:left="426"/>
        <w:jc w:val="both"/>
      </w:pPr>
      <w:r w:rsidRPr="00560AEE">
        <w:rPr>
          <w:bCs/>
        </w:rPr>
        <w:t>(Комитет   по управлению муниципальным имуществом   Манского района)</w:t>
      </w:r>
      <w:r>
        <w:rPr>
          <w:bCs/>
        </w:rPr>
        <w:t xml:space="preserve">, </w:t>
      </w:r>
      <w:r w:rsidRPr="00560AEE">
        <w:rPr>
          <w:bCs/>
        </w:rPr>
        <w:t>ИНН 2424005084, КПП 242401001, код ОКТМО 046314</w:t>
      </w:r>
      <w:r>
        <w:rPr>
          <w:bCs/>
        </w:rPr>
        <w:t xml:space="preserve">07, </w:t>
      </w:r>
      <w:r w:rsidRPr="00560AEE">
        <w:rPr>
          <w:bCs/>
        </w:rPr>
        <w:t>КБК 013 114 06 013 05 0000 430</w:t>
      </w:r>
      <w:r w:rsidRPr="006D1EA9">
        <w:rPr>
          <w:b/>
        </w:rPr>
        <w:t>.</w:t>
      </w:r>
      <w:r w:rsidRPr="006D1EA9">
        <w:rPr>
          <w:b/>
          <w:bCs/>
        </w:rPr>
        <w:t xml:space="preserve"> </w:t>
      </w:r>
    </w:p>
    <w:p w14:paraId="18323904" w14:textId="77777777" w:rsidR="008A3657" w:rsidRPr="006D1EA9" w:rsidRDefault="008A3657" w:rsidP="008A3657">
      <w:pPr>
        <w:widowControl w:val="0"/>
        <w:suppressAutoHyphens/>
        <w:ind w:firstLine="426"/>
        <w:jc w:val="both"/>
      </w:pPr>
      <w:r w:rsidRPr="006D1EA9">
        <w:t>По соглашению сторон, оплата за приобретаемый земельный участок производится до заключения договора купли-продажи земельного участка.</w:t>
      </w:r>
    </w:p>
    <w:p w14:paraId="59C210FD" w14:textId="77777777" w:rsidR="008A3657" w:rsidRPr="006D1EA9" w:rsidRDefault="008A3657" w:rsidP="008A3657">
      <w:pPr>
        <w:widowControl w:val="0"/>
        <w:suppressAutoHyphens/>
        <w:jc w:val="both"/>
      </w:pPr>
    </w:p>
    <w:p w14:paraId="05129F24" w14:textId="14D47DDB" w:rsidR="008A3657" w:rsidRPr="006D1EA9" w:rsidRDefault="008A3657" w:rsidP="008A3657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Сторонам известно, что в случае расторжения договора или признания договора недействительным, </w:t>
      </w:r>
      <w:r w:rsidR="006D5582" w:rsidRPr="006D5582">
        <w:t>«</w:t>
      </w:r>
      <w:r w:rsidRPr="006D5582">
        <w:t>Покупатель</w:t>
      </w:r>
      <w:r w:rsidR="006D5582">
        <w:t>»</w:t>
      </w:r>
      <w:r w:rsidRPr="006D1EA9">
        <w:rPr>
          <w:b/>
          <w:bCs/>
        </w:rPr>
        <w:t xml:space="preserve"> </w:t>
      </w:r>
      <w:r w:rsidRPr="006D1EA9">
        <w:t xml:space="preserve">имеют право взыскать с </w:t>
      </w:r>
      <w:r w:rsidR="006D5582" w:rsidRPr="006D5582">
        <w:t>«</w:t>
      </w:r>
      <w:r w:rsidRPr="006D5582">
        <w:t>Продавца</w:t>
      </w:r>
      <w:r w:rsidR="006D5582" w:rsidRPr="006D5582">
        <w:t>»</w:t>
      </w:r>
      <w:r w:rsidRPr="006D1EA9">
        <w:rPr>
          <w:b/>
          <w:bCs/>
        </w:rPr>
        <w:t xml:space="preserve"> </w:t>
      </w:r>
      <w:r w:rsidRPr="006D1EA9">
        <w:t>сумму, указанную в договоре.</w:t>
      </w:r>
    </w:p>
    <w:p w14:paraId="366FEAC4" w14:textId="77777777" w:rsidR="008A3657" w:rsidRPr="006D1EA9" w:rsidRDefault="008A3657" w:rsidP="008A3657">
      <w:pPr>
        <w:widowControl w:val="0"/>
        <w:suppressAutoHyphens/>
        <w:jc w:val="both"/>
      </w:pPr>
    </w:p>
    <w:p w14:paraId="7E8E2E00" w14:textId="65CFEA7C" w:rsidR="008A3657" w:rsidRPr="006D1EA9" w:rsidRDefault="008A3657" w:rsidP="008A3657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В соответствии со ст. ст. 223, 551 Гражданского кодекса РФ переход права собственности </w:t>
      </w:r>
      <w:r w:rsidR="006D5582">
        <w:t>«</w:t>
      </w:r>
      <w:r w:rsidRPr="006D5582">
        <w:t>Покупателю</w:t>
      </w:r>
      <w:r w:rsidR="006D5582">
        <w:t>»</w:t>
      </w:r>
      <w:r w:rsidRPr="006D1EA9">
        <w:t xml:space="preserve"> подлежит государственной регистрации в отделе Управлении   Федеральной службы государственной регистрации, кадастра и картографии по Красноярскому краю.</w:t>
      </w:r>
    </w:p>
    <w:p w14:paraId="2F87BD2C" w14:textId="77777777" w:rsidR="008A3657" w:rsidRPr="006D1EA9" w:rsidRDefault="008A3657" w:rsidP="008A3657">
      <w:pPr>
        <w:widowControl w:val="0"/>
        <w:suppressAutoHyphens/>
        <w:jc w:val="both"/>
      </w:pPr>
    </w:p>
    <w:p w14:paraId="05710E8A" w14:textId="7E5A831A" w:rsidR="008A3657" w:rsidRPr="006D1EA9" w:rsidRDefault="008A3657" w:rsidP="008A3657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До подписания настоящего договора, по заявлению </w:t>
      </w:r>
      <w:r w:rsidR="006D5582">
        <w:t>«</w:t>
      </w:r>
      <w:r w:rsidRPr="006D5582">
        <w:t>Продавца</w:t>
      </w:r>
      <w:r w:rsidR="006D5582" w:rsidRPr="006D5582">
        <w:t>»</w:t>
      </w:r>
      <w:r w:rsidRPr="006D1EA9">
        <w:t xml:space="preserve"> указанный земельный участок никому не продан, не подарен, не заложен, в споре и под запрещением (арестом) не состоит, свободен от прав третьих лиц.</w:t>
      </w:r>
    </w:p>
    <w:p w14:paraId="5D477788" w14:textId="77777777" w:rsidR="008A3657" w:rsidRPr="006D1EA9" w:rsidRDefault="008A3657" w:rsidP="008A3657">
      <w:pPr>
        <w:widowControl w:val="0"/>
        <w:suppressAutoHyphens/>
        <w:jc w:val="both"/>
      </w:pPr>
    </w:p>
    <w:p w14:paraId="19C18D7A" w14:textId="77777777" w:rsidR="008A3657" w:rsidRPr="006D1EA9" w:rsidRDefault="008A3657" w:rsidP="008A3657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>Стороны, по их заявлению, не ограничены судом в дееспособности и не признаны недееспособными.</w:t>
      </w:r>
    </w:p>
    <w:p w14:paraId="315D3878" w14:textId="77777777" w:rsidR="008A3657" w:rsidRPr="006D1EA9" w:rsidRDefault="008A3657" w:rsidP="008A3657">
      <w:pPr>
        <w:widowControl w:val="0"/>
        <w:suppressAutoHyphens/>
        <w:jc w:val="both"/>
      </w:pPr>
    </w:p>
    <w:p w14:paraId="604C2171" w14:textId="77777777" w:rsidR="008A3657" w:rsidRPr="006D1EA9" w:rsidRDefault="008A3657" w:rsidP="008A3657">
      <w:pPr>
        <w:widowControl w:val="0"/>
        <w:numPr>
          <w:ilvl w:val="0"/>
          <w:numId w:val="4"/>
        </w:numPr>
        <w:suppressAutoHyphens/>
        <w:jc w:val="both"/>
      </w:pPr>
      <w:r w:rsidRPr="006D1EA9">
        <w:t>Настоящий договор имеет силу акта приема передачи.</w:t>
      </w:r>
    </w:p>
    <w:p w14:paraId="63ABE1B0" w14:textId="77777777" w:rsidR="008A3657" w:rsidRPr="006D1EA9" w:rsidRDefault="008A3657" w:rsidP="008A3657">
      <w:pPr>
        <w:widowControl w:val="0"/>
        <w:suppressAutoHyphens/>
        <w:ind w:left="426"/>
        <w:jc w:val="both"/>
      </w:pPr>
    </w:p>
    <w:p w14:paraId="53FDFD85" w14:textId="77777777" w:rsidR="008A3657" w:rsidRPr="006D1EA9" w:rsidRDefault="008A3657" w:rsidP="008A3657">
      <w:pPr>
        <w:widowControl w:val="0"/>
        <w:suppressAutoHyphens/>
        <w:jc w:val="both"/>
      </w:pPr>
      <w:r w:rsidRPr="006D1EA9">
        <w:t xml:space="preserve">      10. Споры, которые могут возникать при исполнении, неисполнении, либо ненадлежащем исполнении настоящего договора, разрешаются путем переговоров, а при невозможности разрешаются в судебном порядке. </w:t>
      </w:r>
    </w:p>
    <w:p w14:paraId="51F3B653" w14:textId="77777777" w:rsidR="008A3657" w:rsidRPr="006D1EA9" w:rsidRDefault="008A3657" w:rsidP="008A3657">
      <w:pPr>
        <w:widowControl w:val="0"/>
        <w:suppressAutoHyphens/>
        <w:jc w:val="both"/>
      </w:pPr>
    </w:p>
    <w:p w14:paraId="0DA67448" w14:textId="77777777" w:rsidR="008A3657" w:rsidRPr="006D1EA9" w:rsidRDefault="008A3657" w:rsidP="008A3657">
      <w:pPr>
        <w:widowControl w:val="0"/>
        <w:suppressAutoHyphens/>
        <w:ind w:firstLine="426"/>
        <w:jc w:val="both"/>
      </w:pPr>
      <w:r w:rsidRPr="006D1EA9">
        <w:t>11. Настоящий договор составлен в 3-х экземплярах, имеющих одинаковую юридическую силу, один из которых остается в Управлении Федеральной службы государственной регистрации, кадастра и картографии по Красноярскому краю, два других у сторон по настоящему договору.</w:t>
      </w:r>
    </w:p>
    <w:p w14:paraId="45C7B7BC" w14:textId="77777777" w:rsidR="008A3657" w:rsidRPr="006D1EA9" w:rsidRDefault="008A3657" w:rsidP="008A3657">
      <w:pPr>
        <w:widowControl w:val="0"/>
        <w:suppressAutoHyphens/>
        <w:ind w:firstLine="426"/>
        <w:jc w:val="center"/>
        <w:rPr>
          <w:b/>
        </w:rPr>
      </w:pPr>
      <w:r w:rsidRPr="006D1EA9">
        <w:rPr>
          <w:b/>
        </w:rPr>
        <w:t>ПОДПИСИ СТОРОН:</w:t>
      </w:r>
    </w:p>
    <w:p w14:paraId="19E08F60" w14:textId="77777777" w:rsidR="008A3657" w:rsidRPr="006D1EA9" w:rsidRDefault="008A3657" w:rsidP="008A3657">
      <w:pPr>
        <w:widowControl w:val="0"/>
        <w:suppressAutoHyphens/>
        <w:ind w:firstLine="426"/>
        <w:jc w:val="both"/>
        <w:rPr>
          <w:b/>
          <w:bCs/>
        </w:rPr>
      </w:pPr>
    </w:p>
    <w:tbl>
      <w:tblPr>
        <w:tblW w:w="9697" w:type="dxa"/>
        <w:tblLook w:val="0000" w:firstRow="0" w:lastRow="0" w:firstColumn="0" w:lastColumn="0" w:noHBand="0" w:noVBand="0"/>
      </w:tblPr>
      <w:tblGrid>
        <w:gridCol w:w="4786"/>
        <w:gridCol w:w="4911"/>
      </w:tblGrid>
      <w:tr w:rsidR="008A3657" w:rsidRPr="006D1EA9" w14:paraId="42EF9FCF" w14:textId="77777777" w:rsidTr="00D56D7B">
        <w:tc>
          <w:tcPr>
            <w:tcW w:w="4786" w:type="dxa"/>
          </w:tcPr>
          <w:p w14:paraId="56E914D0" w14:textId="77777777" w:rsidR="008A3657" w:rsidRPr="006D1EA9" w:rsidRDefault="008A3657" w:rsidP="00D56D7B">
            <w:pPr>
              <w:widowControl w:val="0"/>
              <w:suppressAutoHyphens/>
              <w:ind w:firstLine="426"/>
              <w:jc w:val="center"/>
              <w:rPr>
                <w:b/>
                <w:bCs/>
                <w:lang w:val="en-US"/>
              </w:rPr>
            </w:pPr>
            <w:r w:rsidRPr="006D1EA9">
              <w:rPr>
                <w:b/>
                <w:bCs/>
                <w:lang w:val="en-US"/>
              </w:rPr>
              <w:t>“</w:t>
            </w:r>
            <w:r w:rsidRPr="006D1EA9">
              <w:rPr>
                <w:b/>
                <w:bCs/>
              </w:rPr>
              <w:t>Продавец</w:t>
            </w:r>
            <w:r w:rsidRPr="006D1EA9">
              <w:rPr>
                <w:b/>
                <w:bCs/>
                <w:lang w:val="en-US"/>
              </w:rPr>
              <w:t>”</w:t>
            </w:r>
          </w:p>
        </w:tc>
        <w:tc>
          <w:tcPr>
            <w:tcW w:w="4911" w:type="dxa"/>
          </w:tcPr>
          <w:p w14:paraId="46D05F95" w14:textId="77777777" w:rsidR="008A3657" w:rsidRPr="006D1EA9" w:rsidRDefault="008A3657" w:rsidP="00D56D7B">
            <w:pPr>
              <w:widowControl w:val="0"/>
              <w:suppressAutoHyphens/>
              <w:ind w:firstLine="426"/>
              <w:jc w:val="center"/>
              <w:rPr>
                <w:b/>
                <w:bCs/>
                <w:lang w:val="en-US"/>
              </w:rPr>
            </w:pPr>
            <w:r w:rsidRPr="006D1EA9">
              <w:rPr>
                <w:b/>
                <w:bCs/>
                <w:lang w:val="en-US"/>
              </w:rPr>
              <w:t>“</w:t>
            </w:r>
            <w:r w:rsidRPr="006D1EA9">
              <w:rPr>
                <w:b/>
                <w:bCs/>
              </w:rPr>
              <w:t>Покупатель</w:t>
            </w:r>
            <w:r w:rsidRPr="006D1EA9">
              <w:rPr>
                <w:b/>
                <w:bCs/>
                <w:lang w:val="en-US"/>
              </w:rPr>
              <w:t>”</w:t>
            </w:r>
          </w:p>
        </w:tc>
      </w:tr>
      <w:tr w:rsidR="008A3657" w:rsidRPr="006D1EA9" w14:paraId="0DD1612D" w14:textId="77777777" w:rsidTr="00D56D7B">
        <w:tc>
          <w:tcPr>
            <w:tcW w:w="4786" w:type="dxa"/>
          </w:tcPr>
          <w:p w14:paraId="7DD2A961" w14:textId="77777777" w:rsidR="008A3657" w:rsidRPr="006D1EA9" w:rsidRDefault="008A3657" w:rsidP="006D5582">
            <w:pPr>
              <w:widowControl w:val="0"/>
              <w:suppressAutoHyphens/>
              <w:ind w:firstLine="426"/>
            </w:pPr>
          </w:p>
          <w:p w14:paraId="15B8DEA2" w14:textId="77777777" w:rsidR="008A3657" w:rsidRPr="006D1EA9" w:rsidRDefault="008A3657" w:rsidP="006D5582">
            <w:pPr>
              <w:widowControl w:val="0"/>
              <w:suppressAutoHyphens/>
              <w:ind w:firstLine="142"/>
            </w:pPr>
            <w:r w:rsidRPr="006D1EA9">
              <w:t>Муниципальное образование Манский район в лице Комитета по управлению муниципальным имуществом</w:t>
            </w:r>
            <w:r w:rsidRPr="006D1EA9">
              <w:rPr>
                <w:b/>
              </w:rPr>
              <w:t xml:space="preserve"> </w:t>
            </w:r>
            <w:r w:rsidRPr="006D1EA9">
              <w:t>Манского района через руководителя Комитета Коротыч Наталью Николаевну</w:t>
            </w:r>
          </w:p>
        </w:tc>
        <w:tc>
          <w:tcPr>
            <w:tcW w:w="4911" w:type="dxa"/>
          </w:tcPr>
          <w:p w14:paraId="3ABD5E24" w14:textId="7164833D" w:rsidR="008A3657" w:rsidRPr="006D1EA9" w:rsidRDefault="008A3657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8A3657" w:rsidRPr="006D1EA9" w14:paraId="3EE5220D" w14:textId="77777777" w:rsidTr="00D56D7B">
        <w:tc>
          <w:tcPr>
            <w:tcW w:w="4786" w:type="dxa"/>
          </w:tcPr>
          <w:p w14:paraId="3489A383" w14:textId="77777777" w:rsidR="008A3657" w:rsidRPr="006D1EA9" w:rsidRDefault="008A3657" w:rsidP="006D5582">
            <w:pPr>
              <w:widowControl w:val="0"/>
              <w:suppressAutoHyphens/>
            </w:pPr>
            <w:r w:rsidRPr="006D1EA9">
              <w:t>Красноярский край, Манский район</w:t>
            </w:r>
          </w:p>
        </w:tc>
        <w:tc>
          <w:tcPr>
            <w:tcW w:w="4911" w:type="dxa"/>
          </w:tcPr>
          <w:p w14:paraId="1F5299DB" w14:textId="380BB2AC" w:rsidR="008A3657" w:rsidRPr="006D1EA9" w:rsidRDefault="008A3657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8A3657" w:rsidRPr="006D1EA9" w14:paraId="4F4E4B79" w14:textId="77777777" w:rsidTr="00D56D7B">
        <w:tc>
          <w:tcPr>
            <w:tcW w:w="4786" w:type="dxa"/>
          </w:tcPr>
          <w:p w14:paraId="77582F1A" w14:textId="77777777" w:rsidR="008A3657" w:rsidRPr="006D1EA9" w:rsidRDefault="008A3657" w:rsidP="006D5582">
            <w:pPr>
              <w:widowControl w:val="0"/>
              <w:suppressAutoHyphens/>
            </w:pPr>
            <w:r w:rsidRPr="006D1EA9">
              <w:t>с. Шалинское, ул. Ленина, 28а</w:t>
            </w:r>
          </w:p>
        </w:tc>
        <w:tc>
          <w:tcPr>
            <w:tcW w:w="4911" w:type="dxa"/>
          </w:tcPr>
          <w:p w14:paraId="0D13E53F" w14:textId="33D23F89" w:rsidR="008A3657" w:rsidRPr="006D1EA9" w:rsidRDefault="008A3657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8A3657" w:rsidRPr="006D1EA9" w14:paraId="19B333A7" w14:textId="77777777" w:rsidTr="00D56D7B">
        <w:tc>
          <w:tcPr>
            <w:tcW w:w="4786" w:type="dxa"/>
          </w:tcPr>
          <w:p w14:paraId="09B23388" w14:textId="77777777" w:rsidR="008A3657" w:rsidRPr="006D1EA9" w:rsidRDefault="008A3657" w:rsidP="006D5582">
            <w:pPr>
              <w:widowControl w:val="0"/>
              <w:suppressAutoHyphens/>
            </w:pPr>
            <w:r w:rsidRPr="006D1EA9">
              <w:t>ИНН 2424005084</w:t>
            </w:r>
          </w:p>
        </w:tc>
        <w:tc>
          <w:tcPr>
            <w:tcW w:w="4911" w:type="dxa"/>
          </w:tcPr>
          <w:p w14:paraId="146FA254" w14:textId="23DC3673" w:rsidR="008A3657" w:rsidRPr="006D1EA9" w:rsidRDefault="008A3657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8A3657" w:rsidRPr="006D1EA9" w14:paraId="0E72D9F1" w14:textId="77777777" w:rsidTr="00D56D7B">
        <w:tc>
          <w:tcPr>
            <w:tcW w:w="4786" w:type="dxa"/>
          </w:tcPr>
          <w:p w14:paraId="0AD15DEB" w14:textId="77777777" w:rsidR="008A3657" w:rsidRPr="006D1EA9" w:rsidRDefault="008A3657" w:rsidP="006D5582">
            <w:pPr>
              <w:widowControl w:val="0"/>
              <w:suppressAutoHyphens/>
            </w:pPr>
            <w:r w:rsidRPr="006D1EA9">
              <w:t>КПП 242401001, БИК 040407853</w:t>
            </w:r>
          </w:p>
        </w:tc>
        <w:tc>
          <w:tcPr>
            <w:tcW w:w="4911" w:type="dxa"/>
          </w:tcPr>
          <w:p w14:paraId="1D0CC874" w14:textId="77777777" w:rsidR="008A3657" w:rsidRPr="006D1EA9" w:rsidRDefault="008A3657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8A3657" w:rsidRPr="006D1EA9" w14:paraId="5B4AA485" w14:textId="77777777" w:rsidTr="00D56D7B">
        <w:tc>
          <w:tcPr>
            <w:tcW w:w="4786" w:type="dxa"/>
          </w:tcPr>
          <w:p w14:paraId="671FB72F" w14:textId="77777777" w:rsidR="008A3657" w:rsidRPr="006D1EA9" w:rsidRDefault="008A3657" w:rsidP="00D56D7B">
            <w:pPr>
              <w:widowControl w:val="0"/>
              <w:suppressAutoHyphens/>
              <w:jc w:val="both"/>
            </w:pPr>
            <w:r w:rsidRPr="006D1EA9">
              <w:t>к\сч 30101810700000000853</w:t>
            </w:r>
          </w:p>
          <w:p w14:paraId="46C36E99" w14:textId="77777777" w:rsidR="008A3657" w:rsidRPr="006D1EA9" w:rsidRDefault="008A3657" w:rsidP="00D56D7B">
            <w:pPr>
              <w:widowControl w:val="0"/>
              <w:suppressAutoHyphens/>
              <w:jc w:val="both"/>
            </w:pPr>
            <w:r w:rsidRPr="006D1EA9">
              <w:t>Руководитель КУМИ</w:t>
            </w:r>
          </w:p>
          <w:p w14:paraId="5276CC55" w14:textId="77777777" w:rsidR="008A3657" w:rsidRPr="006D1EA9" w:rsidRDefault="008A3657" w:rsidP="00D56D7B">
            <w:pPr>
              <w:widowControl w:val="0"/>
              <w:suppressAutoHyphens/>
              <w:jc w:val="both"/>
            </w:pPr>
            <w:r w:rsidRPr="006D1EA9">
              <w:t>_______ ______ Н.Н. Коротыч</w:t>
            </w:r>
          </w:p>
        </w:tc>
        <w:tc>
          <w:tcPr>
            <w:tcW w:w="4911" w:type="dxa"/>
          </w:tcPr>
          <w:p w14:paraId="3289B02C" w14:textId="77777777" w:rsidR="008A3657" w:rsidRPr="006D1EA9" w:rsidRDefault="008A3657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  <w:p w14:paraId="673852E9" w14:textId="77777777" w:rsidR="008A3657" w:rsidRDefault="008A3657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  <w:p w14:paraId="76D1A70F" w14:textId="68F94C07" w:rsidR="008A3657" w:rsidRPr="006D1EA9" w:rsidRDefault="008A3657" w:rsidP="00D56D7B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 __________________</w:t>
            </w:r>
            <w:r w:rsidR="006D5582">
              <w:rPr>
                <w:bCs/>
              </w:rPr>
              <w:t xml:space="preserve"> _______________</w:t>
            </w:r>
          </w:p>
          <w:p w14:paraId="6402D24C" w14:textId="77777777" w:rsidR="008A3657" w:rsidRPr="006D1EA9" w:rsidRDefault="008A3657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</w:tc>
      </w:tr>
      <w:bookmarkEnd w:id="8"/>
    </w:tbl>
    <w:p w14:paraId="023675CA" w14:textId="7E517FD9" w:rsidR="0038758E" w:rsidRDefault="0038758E" w:rsidP="003F740F">
      <w:pPr>
        <w:jc w:val="right"/>
        <w:rPr>
          <w:b/>
          <w:bCs/>
          <w:lang w:eastAsia="ar-SA"/>
        </w:rPr>
      </w:pPr>
    </w:p>
    <w:p w14:paraId="17A2B441" w14:textId="57E9D4F0" w:rsidR="0038758E" w:rsidRDefault="0038758E" w:rsidP="003F740F">
      <w:pPr>
        <w:jc w:val="right"/>
        <w:rPr>
          <w:b/>
          <w:bCs/>
          <w:lang w:eastAsia="ar-SA"/>
        </w:rPr>
      </w:pPr>
    </w:p>
    <w:p w14:paraId="409AE549" w14:textId="115B0327" w:rsidR="0038758E" w:rsidRDefault="0038758E" w:rsidP="003F740F">
      <w:pPr>
        <w:jc w:val="right"/>
        <w:rPr>
          <w:b/>
          <w:bCs/>
          <w:lang w:eastAsia="ar-SA"/>
        </w:rPr>
      </w:pPr>
    </w:p>
    <w:p w14:paraId="6B94BCA4" w14:textId="4415D8BD" w:rsidR="0038758E" w:rsidRDefault="0038758E" w:rsidP="003F740F">
      <w:pPr>
        <w:jc w:val="right"/>
        <w:rPr>
          <w:b/>
          <w:bCs/>
          <w:lang w:eastAsia="ar-SA"/>
        </w:rPr>
      </w:pPr>
    </w:p>
    <w:p w14:paraId="15289990" w14:textId="5197E70D" w:rsidR="0038758E" w:rsidRDefault="0038758E" w:rsidP="003F740F">
      <w:pPr>
        <w:jc w:val="right"/>
        <w:rPr>
          <w:b/>
          <w:bCs/>
          <w:lang w:eastAsia="ar-SA"/>
        </w:rPr>
      </w:pPr>
    </w:p>
    <w:p w14:paraId="4B87D156" w14:textId="3476B47F" w:rsidR="0038758E" w:rsidRDefault="0038758E" w:rsidP="003F740F">
      <w:pPr>
        <w:jc w:val="right"/>
        <w:rPr>
          <w:b/>
          <w:bCs/>
          <w:lang w:eastAsia="ar-SA"/>
        </w:rPr>
      </w:pPr>
    </w:p>
    <w:p w14:paraId="48F74753" w14:textId="5178172A" w:rsidR="0038758E" w:rsidRDefault="0038758E" w:rsidP="003F740F">
      <w:pPr>
        <w:jc w:val="right"/>
        <w:rPr>
          <w:b/>
          <w:bCs/>
          <w:lang w:eastAsia="ar-SA"/>
        </w:rPr>
      </w:pPr>
    </w:p>
    <w:p w14:paraId="071D8233" w14:textId="458CC29D" w:rsidR="0038758E" w:rsidRDefault="006D5582" w:rsidP="003F740F">
      <w:pPr>
        <w:jc w:val="right"/>
        <w:rPr>
          <w:b/>
          <w:bCs/>
          <w:lang w:eastAsia="ar-SA"/>
        </w:rPr>
      </w:pPr>
      <w:bookmarkStart w:id="9" w:name="_Hlk150437031"/>
      <w:r w:rsidRPr="006D5582">
        <w:rPr>
          <w:b/>
          <w:bCs/>
          <w:lang w:eastAsia="ar-SA"/>
        </w:rPr>
        <w:t>Проект договора купли-продажи ЛОТ №</w:t>
      </w:r>
      <w:r>
        <w:rPr>
          <w:b/>
          <w:bCs/>
          <w:lang w:eastAsia="ar-SA"/>
        </w:rPr>
        <w:t>2</w:t>
      </w:r>
    </w:p>
    <w:p w14:paraId="0CA6BD71" w14:textId="73BE4468" w:rsidR="006D5582" w:rsidRDefault="006D5582" w:rsidP="003F740F">
      <w:pPr>
        <w:jc w:val="right"/>
        <w:rPr>
          <w:b/>
          <w:bCs/>
          <w:lang w:eastAsia="ar-SA"/>
        </w:rPr>
      </w:pPr>
    </w:p>
    <w:p w14:paraId="65533800" w14:textId="77777777" w:rsidR="006D5582" w:rsidRDefault="006D5582" w:rsidP="003F740F">
      <w:pPr>
        <w:jc w:val="right"/>
        <w:rPr>
          <w:b/>
          <w:bCs/>
          <w:lang w:eastAsia="ar-SA"/>
        </w:rPr>
      </w:pPr>
    </w:p>
    <w:p w14:paraId="7405BF50" w14:textId="77777777" w:rsidR="006D5582" w:rsidRPr="006D1EA9" w:rsidRDefault="006D5582" w:rsidP="006D5582">
      <w:pPr>
        <w:widowControl w:val="0"/>
        <w:suppressAutoHyphens/>
        <w:ind w:left="142"/>
        <w:jc w:val="center"/>
        <w:rPr>
          <w:b/>
        </w:rPr>
      </w:pPr>
      <w:r w:rsidRPr="006D1EA9">
        <w:rPr>
          <w:b/>
        </w:rPr>
        <w:t>ДОГОВОР №</w:t>
      </w:r>
      <w:r>
        <w:rPr>
          <w:b/>
        </w:rPr>
        <w:t>____</w:t>
      </w:r>
    </w:p>
    <w:p w14:paraId="1B894A77" w14:textId="77777777" w:rsidR="006D5582" w:rsidRPr="006D1EA9" w:rsidRDefault="006D5582" w:rsidP="006D5582">
      <w:pPr>
        <w:widowControl w:val="0"/>
        <w:suppressAutoHyphens/>
        <w:ind w:left="142"/>
        <w:jc w:val="center"/>
        <w:rPr>
          <w:b/>
        </w:rPr>
      </w:pPr>
      <w:r w:rsidRPr="006D1EA9">
        <w:rPr>
          <w:b/>
        </w:rPr>
        <w:t>купли-продажи земельного участка</w:t>
      </w:r>
    </w:p>
    <w:p w14:paraId="7CFA6801" w14:textId="77777777" w:rsidR="006D5582" w:rsidRPr="006D1EA9" w:rsidRDefault="006D5582" w:rsidP="006D5582">
      <w:pPr>
        <w:widowControl w:val="0"/>
        <w:suppressAutoHyphens/>
        <w:jc w:val="center"/>
        <w:rPr>
          <w:b/>
          <w:bCs/>
        </w:rPr>
      </w:pPr>
      <w:r w:rsidRPr="006D1EA9">
        <w:rPr>
          <w:b/>
          <w:bCs/>
        </w:rPr>
        <w:t xml:space="preserve"> </w:t>
      </w:r>
    </w:p>
    <w:p w14:paraId="2D74F815" w14:textId="77777777" w:rsidR="006D5582" w:rsidRPr="006D1EA9" w:rsidRDefault="006D5582" w:rsidP="006D5582">
      <w:pPr>
        <w:widowControl w:val="0"/>
        <w:suppressAutoHyphens/>
        <w:jc w:val="both"/>
        <w:outlineLvl w:val="0"/>
      </w:pPr>
      <w:r w:rsidRPr="006D1EA9">
        <w:t xml:space="preserve">с. Шалинское                                                                                     </w:t>
      </w:r>
      <w:r>
        <w:t xml:space="preserve">              </w:t>
      </w:r>
      <w:r w:rsidRPr="006D1EA9">
        <w:t xml:space="preserve">    «</w:t>
      </w:r>
      <w:r>
        <w:t>__</w:t>
      </w:r>
      <w:r w:rsidRPr="006D1EA9">
        <w:t xml:space="preserve">» </w:t>
      </w:r>
      <w:r>
        <w:t>_____</w:t>
      </w:r>
      <w:r w:rsidRPr="006D1EA9">
        <w:t xml:space="preserve"> 2023г. </w:t>
      </w:r>
    </w:p>
    <w:p w14:paraId="7B5E1212" w14:textId="77777777" w:rsidR="006D5582" w:rsidRPr="006D1EA9" w:rsidRDefault="006D5582" w:rsidP="006D5582">
      <w:pPr>
        <w:widowControl w:val="0"/>
        <w:suppressAutoHyphens/>
      </w:pPr>
      <w:r w:rsidRPr="006D1EA9">
        <w:t xml:space="preserve"> Красноярского края</w:t>
      </w:r>
    </w:p>
    <w:p w14:paraId="62E83193" w14:textId="77777777" w:rsidR="006D5582" w:rsidRPr="006D1EA9" w:rsidRDefault="006D5582" w:rsidP="006D5582">
      <w:pPr>
        <w:widowControl w:val="0"/>
        <w:suppressAutoHyphens/>
      </w:pPr>
    </w:p>
    <w:p w14:paraId="00C2CA1E" w14:textId="5D233B67" w:rsidR="006D5582" w:rsidRPr="006D1EA9" w:rsidRDefault="006D5582" w:rsidP="006D5582">
      <w:pPr>
        <w:widowControl w:val="0"/>
        <w:tabs>
          <w:tab w:val="left" w:pos="7655"/>
        </w:tabs>
        <w:suppressAutoHyphens/>
        <w:ind w:firstLine="426"/>
        <w:jc w:val="both"/>
      </w:pPr>
      <w:r w:rsidRPr="006D1EA9">
        <w:t xml:space="preserve">На основании протокола от </w:t>
      </w:r>
      <w:r>
        <w:t>«__</w:t>
      </w:r>
      <w:r w:rsidRPr="006D1EA9">
        <w:t xml:space="preserve">» </w:t>
      </w:r>
      <w:r>
        <w:t xml:space="preserve">_____ </w:t>
      </w:r>
      <w:r w:rsidRPr="006D1EA9">
        <w:t>2023 г. №</w:t>
      </w:r>
      <w:r>
        <w:t>__</w:t>
      </w:r>
      <w:r w:rsidRPr="00356DB3">
        <w:t xml:space="preserve"> рассмотрения заявок на участие в аукционе</w:t>
      </w:r>
      <w:r>
        <w:t>/подведения итогов аукциона</w:t>
      </w:r>
      <w:r w:rsidRPr="00356DB3">
        <w:t xml:space="preserve"> по продаже земельных участков, государственная собственность на которые не разграничена ЛОТ №</w:t>
      </w:r>
      <w:r>
        <w:t>2, и</w:t>
      </w:r>
      <w:r w:rsidRPr="00356DB3">
        <w:t>звещение о проведении торгов №</w:t>
      </w:r>
      <w:r>
        <w:t>________________________</w:t>
      </w:r>
      <w:r w:rsidRPr="006D1EA9">
        <w:t>,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 w:rsidRPr="006D1EA9">
        <w:rPr>
          <w:color w:val="000000"/>
        </w:rPr>
        <w:t xml:space="preserve">, </w:t>
      </w:r>
      <w:r w:rsidRPr="006D1EA9">
        <w:t>действующе</w:t>
      </w:r>
      <w:r>
        <w:t>го</w:t>
      </w:r>
      <w:r w:rsidRPr="006D1EA9">
        <w:t xml:space="preserve"> на основании Положения о Комитете по управлению муниципальным имуществом утвержденного постановлением администрации Манского района Красноярского края от 10.05.2007г. № 233</w:t>
      </w:r>
      <w:r w:rsidRPr="006D1EA9">
        <w:rPr>
          <w:color w:val="000000"/>
        </w:rPr>
        <w:t xml:space="preserve">, именуемое </w:t>
      </w:r>
      <w:r w:rsidRPr="006D1EA9">
        <w:t xml:space="preserve">в дальнейшем </w:t>
      </w:r>
      <w:r>
        <w:t>«</w:t>
      </w:r>
      <w:r w:rsidRPr="006D5582">
        <w:t>Продавец</w:t>
      </w:r>
      <w:r>
        <w:t>»</w:t>
      </w:r>
      <w:r w:rsidRPr="006D1EA9">
        <w:t xml:space="preserve"> с одной,  и  </w:t>
      </w:r>
      <w:r>
        <w:t>______________________</w:t>
      </w:r>
      <w:r w:rsidRPr="006D1EA9">
        <w:rPr>
          <w:b/>
          <w:i/>
        </w:rPr>
        <w:t>,</w:t>
      </w:r>
      <w:r>
        <w:t xml:space="preserve"> </w:t>
      </w:r>
      <w:r w:rsidRPr="00356DB3">
        <w:rPr>
          <w:bCs/>
          <w:i/>
        </w:rPr>
        <w:t>«</w:t>
      </w:r>
      <w:r>
        <w:rPr>
          <w:bCs/>
          <w:i/>
        </w:rPr>
        <w:t>__</w:t>
      </w:r>
      <w:r w:rsidRPr="00356DB3">
        <w:rPr>
          <w:bCs/>
          <w:i/>
        </w:rPr>
        <w:t xml:space="preserve">» </w:t>
      </w:r>
      <w:r>
        <w:rPr>
          <w:bCs/>
          <w:i/>
        </w:rPr>
        <w:t>_____________</w:t>
      </w:r>
      <w:r w:rsidRPr="006D1EA9">
        <w:rPr>
          <w:i/>
        </w:rPr>
        <w:t xml:space="preserve"> года рождения, место рождения</w:t>
      </w:r>
      <w:r w:rsidRPr="006D1EA9">
        <w:rPr>
          <w:b/>
          <w:i/>
        </w:rPr>
        <w:t>:</w:t>
      </w:r>
      <w:r>
        <w:rPr>
          <w:b/>
          <w:i/>
        </w:rPr>
        <w:t xml:space="preserve"> </w:t>
      </w:r>
      <w:r>
        <w:rPr>
          <w:bCs/>
          <w:i/>
        </w:rPr>
        <w:t>________________________</w:t>
      </w:r>
      <w:r w:rsidRPr="006D1EA9">
        <w:rPr>
          <w:i/>
        </w:rPr>
        <w:t xml:space="preserve">, паспорт серия </w:t>
      </w:r>
      <w:r>
        <w:rPr>
          <w:i/>
        </w:rPr>
        <w:t>______</w:t>
      </w:r>
      <w:r w:rsidRPr="006D1EA9">
        <w:rPr>
          <w:i/>
        </w:rPr>
        <w:t xml:space="preserve"> №</w:t>
      </w:r>
      <w:r>
        <w:rPr>
          <w:i/>
        </w:rPr>
        <w:t>_______</w:t>
      </w:r>
      <w:r w:rsidRPr="006D1EA9">
        <w:rPr>
          <w:i/>
        </w:rPr>
        <w:t xml:space="preserve"> выдан </w:t>
      </w:r>
      <w:r>
        <w:rPr>
          <w:i/>
        </w:rPr>
        <w:t>___________________________</w:t>
      </w:r>
      <w:r w:rsidRPr="006D1EA9">
        <w:rPr>
          <w:i/>
        </w:rPr>
        <w:t xml:space="preserve"> «</w:t>
      </w:r>
      <w:r>
        <w:rPr>
          <w:i/>
        </w:rPr>
        <w:t xml:space="preserve">  </w:t>
      </w:r>
      <w:r w:rsidRPr="006D1EA9">
        <w:rPr>
          <w:i/>
        </w:rPr>
        <w:t>»</w:t>
      </w:r>
      <w:r>
        <w:rPr>
          <w:i/>
        </w:rPr>
        <w:t xml:space="preserve">     20__</w:t>
      </w:r>
      <w:r w:rsidRPr="006D1EA9">
        <w:rPr>
          <w:i/>
        </w:rPr>
        <w:t xml:space="preserve">г., код подразделения </w:t>
      </w:r>
      <w:r>
        <w:rPr>
          <w:i/>
        </w:rPr>
        <w:t>____</w:t>
      </w:r>
      <w:r w:rsidRPr="006D1EA9">
        <w:rPr>
          <w:i/>
        </w:rPr>
        <w:t>, зарегистрирован</w:t>
      </w:r>
      <w:r>
        <w:rPr>
          <w:i/>
        </w:rPr>
        <w:t>ная</w:t>
      </w:r>
      <w:r w:rsidRPr="006D1EA9">
        <w:rPr>
          <w:i/>
        </w:rPr>
        <w:t xml:space="preserve"> по адресу: </w:t>
      </w:r>
      <w:r>
        <w:rPr>
          <w:i/>
        </w:rPr>
        <w:t>__________________________</w:t>
      </w:r>
      <w:r w:rsidRPr="0042756A">
        <w:rPr>
          <w:iCs/>
        </w:rPr>
        <w:t>, именуем</w:t>
      </w:r>
      <w:r>
        <w:rPr>
          <w:iCs/>
        </w:rPr>
        <w:t>__</w:t>
      </w:r>
      <w:r w:rsidRPr="0042756A">
        <w:rPr>
          <w:iCs/>
        </w:rPr>
        <w:t xml:space="preserve"> в</w:t>
      </w:r>
      <w:r>
        <w:rPr>
          <w:i/>
        </w:rPr>
        <w:t xml:space="preserve"> </w:t>
      </w:r>
      <w:r w:rsidRPr="006D1EA9">
        <w:t xml:space="preserve">дальнейшем </w:t>
      </w:r>
      <w:r>
        <w:t>«</w:t>
      </w:r>
      <w:r w:rsidRPr="006D5582">
        <w:t>Покупатель</w:t>
      </w:r>
      <w:r>
        <w:t xml:space="preserve">» </w:t>
      </w:r>
      <w:r w:rsidRPr="006D1EA9">
        <w:t xml:space="preserve">с другой стороны, заключили настоящий договор о нижеследующем:  </w:t>
      </w:r>
    </w:p>
    <w:p w14:paraId="4BD0A216" w14:textId="77777777" w:rsidR="006D5582" w:rsidRPr="006D1EA9" w:rsidRDefault="006D5582" w:rsidP="006D5582">
      <w:pPr>
        <w:widowControl w:val="0"/>
        <w:tabs>
          <w:tab w:val="left" w:pos="7655"/>
        </w:tabs>
        <w:suppressAutoHyphens/>
        <w:ind w:firstLine="426"/>
        <w:jc w:val="both"/>
      </w:pPr>
    </w:p>
    <w:p w14:paraId="1DE700E2" w14:textId="716C0325" w:rsidR="006D5582" w:rsidRPr="006D1EA9" w:rsidRDefault="006D5582" w:rsidP="006D558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</w:pPr>
      <w:r w:rsidRPr="006D1EA9">
        <w:t xml:space="preserve">В соответствии с условиями настоящего договора </w:t>
      </w:r>
      <w:r>
        <w:t>«</w:t>
      </w:r>
      <w:r w:rsidRPr="006D5582">
        <w:t>Продавец</w:t>
      </w:r>
      <w:r>
        <w:t>»</w:t>
      </w:r>
      <w:r w:rsidRPr="006D1EA9">
        <w:t xml:space="preserve"> продает, а </w:t>
      </w:r>
      <w:r w:rsidR="00D56D7B">
        <w:t>«</w:t>
      </w:r>
      <w:r w:rsidRPr="006D5582">
        <w:t>Покупатель</w:t>
      </w:r>
      <w:r w:rsidR="00D56D7B">
        <w:t>»</w:t>
      </w:r>
      <w:r w:rsidRPr="006D1EA9">
        <w:t xml:space="preserve"> приобретает в собственность за плату земельный участок из земель населенных пунктов</w:t>
      </w:r>
      <w:r w:rsidRPr="008A3657">
        <w:rPr>
          <w:bCs/>
        </w:rPr>
        <w:t xml:space="preserve">, с кадастровым номером </w:t>
      </w:r>
      <w:r w:rsidRPr="006D1EA9">
        <w:t xml:space="preserve">  </w:t>
      </w:r>
      <w:r w:rsidR="00D56D7B" w:rsidRPr="00D56D7B">
        <w:rPr>
          <w:b/>
        </w:rPr>
        <w:t>24:24:1206001:1602</w:t>
      </w:r>
      <w:r w:rsidR="00D56D7B">
        <w:rPr>
          <w:b/>
        </w:rPr>
        <w:t xml:space="preserve"> </w:t>
      </w:r>
      <w:r w:rsidRPr="006D1EA9">
        <w:t xml:space="preserve">площадью </w:t>
      </w:r>
      <w:r w:rsidR="00D56D7B">
        <w:rPr>
          <w:b/>
        </w:rPr>
        <w:t>594</w:t>
      </w:r>
      <w:r w:rsidRPr="008A3657">
        <w:rPr>
          <w:b/>
          <w:bCs/>
        </w:rPr>
        <w:t xml:space="preserve">,0 </w:t>
      </w:r>
      <w:r w:rsidRPr="008A3657">
        <w:rPr>
          <w:bCs/>
        </w:rPr>
        <w:t>(</w:t>
      </w:r>
      <w:r w:rsidR="00D56D7B">
        <w:rPr>
          <w:bCs/>
        </w:rPr>
        <w:t>пятьсот девяносто четыре</w:t>
      </w:r>
      <w:r w:rsidRPr="008A3657">
        <w:rPr>
          <w:bCs/>
        </w:rPr>
        <w:t>) кв.</w:t>
      </w:r>
      <w:r w:rsidRPr="006D1EA9">
        <w:t xml:space="preserve"> м, с разрешенным использованием</w:t>
      </w:r>
      <w:r w:rsidRPr="008A3657">
        <w:rPr>
          <w:b/>
        </w:rPr>
        <w:t xml:space="preserve">: </w:t>
      </w:r>
      <w:r w:rsidR="00D56D7B" w:rsidRPr="00D56D7B">
        <w:rPr>
          <w:b/>
        </w:rPr>
        <w:t>ведение личного подсобного хозяйства на полевых участках</w:t>
      </w:r>
      <w:r w:rsidRPr="006D1EA9">
        <w:t xml:space="preserve">, с местоположением: </w:t>
      </w:r>
      <w:r w:rsidR="00D56D7B" w:rsidRPr="00D56D7B">
        <w:rPr>
          <w:b/>
        </w:rPr>
        <w:t>Красноярский край, Манский район, район с. Нарва</w:t>
      </w:r>
      <w:r w:rsidRPr="008A3657">
        <w:rPr>
          <w:b/>
        </w:rPr>
        <w:t xml:space="preserve">, </w:t>
      </w:r>
      <w:r w:rsidRPr="008A3657">
        <w:rPr>
          <w:bCs/>
        </w:rPr>
        <w:t>в границах, указанных в сведениях об основных характеристиках объекта недвижимости, прилагаемых к настоящему договору и являющихся его неотъемлемой частью (прилагается).</w:t>
      </w:r>
    </w:p>
    <w:p w14:paraId="4219A9B4" w14:textId="77777777" w:rsidR="006D5582" w:rsidRPr="006D1EA9" w:rsidRDefault="006D5582" w:rsidP="006D5582">
      <w:pPr>
        <w:widowControl w:val="0"/>
        <w:suppressAutoHyphens/>
        <w:jc w:val="both"/>
      </w:pPr>
    </w:p>
    <w:p w14:paraId="6D9042CB" w14:textId="77777777" w:rsidR="006D5582" w:rsidRPr="006D1EA9" w:rsidRDefault="006D5582" w:rsidP="006D5582">
      <w:pPr>
        <w:widowControl w:val="0"/>
        <w:suppressAutoHyphens/>
        <w:ind w:firstLine="426"/>
        <w:jc w:val="both"/>
      </w:pPr>
      <w:r w:rsidRPr="006D1EA9">
        <w:t xml:space="preserve">2. Земельным участком Муниципальное образование Манский район распоряжается на основании п.2 ст.3.3 Федерального Закона «О введении в действие Земельного кодекса Российской Федерации». </w:t>
      </w:r>
    </w:p>
    <w:p w14:paraId="525F4EDF" w14:textId="77777777" w:rsidR="006D5582" w:rsidRPr="006D1EA9" w:rsidRDefault="006D5582" w:rsidP="006D5582">
      <w:pPr>
        <w:widowControl w:val="0"/>
        <w:suppressAutoHyphens/>
        <w:ind w:firstLine="426"/>
        <w:jc w:val="both"/>
      </w:pPr>
    </w:p>
    <w:p w14:paraId="2D6194DC" w14:textId="77777777" w:rsidR="006D5582" w:rsidRPr="006D1EA9" w:rsidRDefault="006D5582" w:rsidP="006D5582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D1EA9">
        <w:t xml:space="preserve">3. </w:t>
      </w:r>
      <w:r>
        <w:t>«</w:t>
      </w:r>
      <w:r w:rsidRPr="006D5582">
        <w:t>Продавец</w:t>
      </w:r>
      <w:r>
        <w:t>»</w:t>
      </w:r>
      <w:r w:rsidRPr="006D5582">
        <w:t xml:space="preserve"> продал </w:t>
      </w:r>
      <w:r>
        <w:t>«</w:t>
      </w:r>
      <w:r w:rsidRPr="006D5582">
        <w:t>Покупателю</w:t>
      </w:r>
      <w:r>
        <w:t>»</w:t>
      </w:r>
      <w:r w:rsidRPr="006D5582">
        <w:t xml:space="preserve"> земельный участок за _________ (_______________________________ рублей ___ копейки).</w:t>
      </w:r>
      <w:r w:rsidRPr="006D1EA9">
        <w:rPr>
          <w:b/>
        </w:rPr>
        <w:t xml:space="preserve"> </w:t>
      </w:r>
      <w:r w:rsidRPr="006D1EA9">
        <w:t xml:space="preserve">В том числе, в соответствии с п. 21 ст. 39.12 Земельного кодекса Российской Федерации, задаток в сумме </w:t>
      </w:r>
      <w:r>
        <w:t>_________</w:t>
      </w:r>
      <w:r w:rsidRPr="006D1EA9">
        <w:t xml:space="preserve"> руб. (</w:t>
      </w:r>
      <w:r>
        <w:t xml:space="preserve">_________________ </w:t>
      </w:r>
      <w:r w:rsidRPr="006D1EA9">
        <w:t xml:space="preserve">рублей </w:t>
      </w:r>
      <w:r>
        <w:t>___</w:t>
      </w:r>
      <w:r w:rsidRPr="006D1EA9">
        <w:t xml:space="preserve"> копе</w:t>
      </w:r>
      <w:r>
        <w:t>йки</w:t>
      </w:r>
      <w:r w:rsidRPr="006D1EA9">
        <w:t>), внесенный лицом, признанным победителем аукциона</w:t>
      </w:r>
      <w:r>
        <w:t>/единственным участником аукциона</w:t>
      </w:r>
      <w:r w:rsidRPr="006D1EA9">
        <w:t>, с которым заключается договор купли-продажи, засчитывается в оплату приобретаемого земельного участка.</w:t>
      </w:r>
    </w:p>
    <w:p w14:paraId="13987937" w14:textId="77777777" w:rsidR="006D5582" w:rsidRPr="006D1EA9" w:rsidRDefault="006D5582" w:rsidP="006D5582">
      <w:pPr>
        <w:widowControl w:val="0"/>
        <w:suppressAutoHyphens/>
        <w:jc w:val="both"/>
      </w:pPr>
    </w:p>
    <w:p w14:paraId="5B6EFCC9" w14:textId="77777777" w:rsidR="006D5582" w:rsidRDefault="006D5582" w:rsidP="006D5582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5582">
        <w:rPr>
          <w:bCs/>
        </w:rPr>
        <w:t>«Покупатель»</w:t>
      </w:r>
      <w:r w:rsidRPr="006D1EA9">
        <w:t xml:space="preserve"> обязан в соответствии с настоящим договором перечислить сумму в размере </w:t>
      </w:r>
      <w:r>
        <w:t>_______________</w:t>
      </w:r>
      <w:r w:rsidRPr="006D1EA9">
        <w:t xml:space="preserve"> руб. (</w:t>
      </w:r>
      <w:r>
        <w:t>___________________</w:t>
      </w:r>
      <w:r w:rsidRPr="006D1EA9">
        <w:t xml:space="preserve"> рублей </w:t>
      </w:r>
      <w:r>
        <w:t xml:space="preserve">___ </w:t>
      </w:r>
      <w:r w:rsidRPr="006D1EA9">
        <w:t xml:space="preserve">копеек) на </w:t>
      </w:r>
      <w:r>
        <w:t xml:space="preserve">реквизиты: </w:t>
      </w:r>
      <w:r w:rsidRPr="00560AEE">
        <w:t>Отделение Красноярск Банк России / УФК по Красноярскому краю г. Красноярск</w:t>
      </w:r>
      <w:r w:rsidRPr="006D1EA9">
        <w:t xml:space="preserve"> </w:t>
      </w:r>
      <w:r w:rsidRPr="00560AEE">
        <w:t>010407105 Л.с 04193017260</w:t>
      </w:r>
      <w:r>
        <w:t xml:space="preserve">, </w:t>
      </w:r>
    </w:p>
    <w:p w14:paraId="4BE481A3" w14:textId="77777777" w:rsidR="006D5582" w:rsidRDefault="006D5582" w:rsidP="006D5582">
      <w:pPr>
        <w:widowControl w:val="0"/>
        <w:suppressAutoHyphens/>
        <w:ind w:left="426"/>
        <w:jc w:val="both"/>
      </w:pPr>
      <w:r w:rsidRPr="00560AEE">
        <w:t>Номер казначейского счета: № 03100643000000011900</w:t>
      </w:r>
      <w:r>
        <w:t xml:space="preserve">, </w:t>
      </w:r>
    </w:p>
    <w:p w14:paraId="184E2328" w14:textId="77777777" w:rsidR="006D5582" w:rsidRDefault="006D5582" w:rsidP="006D5582">
      <w:pPr>
        <w:widowControl w:val="0"/>
        <w:suppressAutoHyphens/>
        <w:ind w:left="426"/>
        <w:jc w:val="both"/>
      </w:pPr>
      <w:r w:rsidRPr="00560AEE">
        <w:t>Номер банковского счета: № 40102810245370000011</w:t>
      </w:r>
      <w:r w:rsidRPr="006D1EA9">
        <w:t xml:space="preserve">, </w:t>
      </w:r>
    </w:p>
    <w:p w14:paraId="08A78050" w14:textId="13DB4B2A" w:rsidR="006D5582" w:rsidRPr="006D1EA9" w:rsidRDefault="006D5582" w:rsidP="006D5582">
      <w:pPr>
        <w:widowControl w:val="0"/>
        <w:suppressAutoHyphens/>
        <w:ind w:left="426"/>
        <w:jc w:val="both"/>
      </w:pPr>
      <w:r w:rsidRPr="00560AEE">
        <w:rPr>
          <w:bCs/>
        </w:rPr>
        <w:t>(Комитет   по управлению муниципальным имуществом   Манского района)</w:t>
      </w:r>
      <w:r>
        <w:rPr>
          <w:bCs/>
        </w:rPr>
        <w:t xml:space="preserve">, </w:t>
      </w:r>
      <w:r w:rsidRPr="00560AEE">
        <w:rPr>
          <w:bCs/>
        </w:rPr>
        <w:t>ИНН 2424005084, КПП 242401001, код ОКТМО 046314</w:t>
      </w:r>
      <w:r w:rsidR="00D56D7B">
        <w:rPr>
          <w:bCs/>
        </w:rPr>
        <w:t>16</w:t>
      </w:r>
      <w:r>
        <w:rPr>
          <w:bCs/>
        </w:rPr>
        <w:t xml:space="preserve">, </w:t>
      </w:r>
      <w:r w:rsidRPr="00560AEE">
        <w:rPr>
          <w:bCs/>
        </w:rPr>
        <w:t>КБК 013 114 06 013 05 0000 430</w:t>
      </w:r>
      <w:r w:rsidRPr="006D1EA9">
        <w:rPr>
          <w:b/>
        </w:rPr>
        <w:t>.</w:t>
      </w:r>
      <w:r w:rsidRPr="006D1EA9">
        <w:rPr>
          <w:b/>
          <w:bCs/>
        </w:rPr>
        <w:t xml:space="preserve"> </w:t>
      </w:r>
    </w:p>
    <w:p w14:paraId="1CF23B2E" w14:textId="77777777" w:rsidR="006D5582" w:rsidRPr="006D1EA9" w:rsidRDefault="006D5582" w:rsidP="006D5582">
      <w:pPr>
        <w:widowControl w:val="0"/>
        <w:suppressAutoHyphens/>
        <w:ind w:firstLine="426"/>
        <w:jc w:val="both"/>
      </w:pPr>
      <w:r w:rsidRPr="006D1EA9">
        <w:t>По соглашению сторон, оплата за приобретаемый земельный участок производится до заключения договора купли-продажи земельного участка.</w:t>
      </w:r>
    </w:p>
    <w:p w14:paraId="13D51D72" w14:textId="77777777" w:rsidR="006D5582" w:rsidRPr="006D1EA9" w:rsidRDefault="006D5582" w:rsidP="006D5582">
      <w:pPr>
        <w:widowControl w:val="0"/>
        <w:suppressAutoHyphens/>
        <w:jc w:val="both"/>
      </w:pPr>
    </w:p>
    <w:p w14:paraId="71D747B2" w14:textId="77777777" w:rsidR="006D5582" w:rsidRPr="006D1EA9" w:rsidRDefault="006D5582" w:rsidP="006D5582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lastRenderedPageBreak/>
        <w:t xml:space="preserve">Сторонам известно, что в случае расторжения договора или признания договора недействительным, </w:t>
      </w:r>
      <w:r w:rsidRPr="006D5582">
        <w:t>«Покупатель</w:t>
      </w:r>
      <w:r>
        <w:t>»</w:t>
      </w:r>
      <w:r w:rsidRPr="006D1EA9">
        <w:rPr>
          <w:b/>
          <w:bCs/>
        </w:rPr>
        <w:t xml:space="preserve"> </w:t>
      </w:r>
      <w:r w:rsidRPr="006D1EA9">
        <w:t xml:space="preserve">имеют право взыскать с </w:t>
      </w:r>
      <w:r w:rsidRPr="006D5582">
        <w:t>«Продавца»</w:t>
      </w:r>
      <w:r w:rsidRPr="006D1EA9">
        <w:rPr>
          <w:b/>
          <w:bCs/>
        </w:rPr>
        <w:t xml:space="preserve"> </w:t>
      </w:r>
      <w:r w:rsidRPr="006D1EA9">
        <w:t>сумму, указанную в договоре.</w:t>
      </w:r>
    </w:p>
    <w:p w14:paraId="6AE67B16" w14:textId="77777777" w:rsidR="006D5582" w:rsidRPr="006D1EA9" w:rsidRDefault="006D5582" w:rsidP="006D5582">
      <w:pPr>
        <w:widowControl w:val="0"/>
        <w:suppressAutoHyphens/>
        <w:jc w:val="both"/>
      </w:pPr>
    </w:p>
    <w:p w14:paraId="270CEBE9" w14:textId="77777777" w:rsidR="006D5582" w:rsidRPr="006D1EA9" w:rsidRDefault="006D5582" w:rsidP="006D5582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В соответствии со ст. ст. 223, 551 Гражданского кодекса РФ переход права собственности </w:t>
      </w:r>
      <w:r>
        <w:t>«</w:t>
      </w:r>
      <w:r w:rsidRPr="006D5582">
        <w:t>Покупателю</w:t>
      </w:r>
      <w:r>
        <w:t>»</w:t>
      </w:r>
      <w:r w:rsidRPr="006D1EA9">
        <w:t xml:space="preserve"> подлежит государственной регистрации в отделе Управлении   Федеральной службы государственной регистрации, кадастра и картографии по Красноярскому краю.</w:t>
      </w:r>
    </w:p>
    <w:p w14:paraId="35C3194B" w14:textId="77777777" w:rsidR="006D5582" w:rsidRPr="006D1EA9" w:rsidRDefault="006D5582" w:rsidP="006D5582">
      <w:pPr>
        <w:widowControl w:val="0"/>
        <w:suppressAutoHyphens/>
        <w:jc w:val="both"/>
      </w:pPr>
    </w:p>
    <w:p w14:paraId="18AE2F4F" w14:textId="77777777" w:rsidR="006D5582" w:rsidRPr="006D1EA9" w:rsidRDefault="006D5582" w:rsidP="006D5582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До подписания настоящего договора, по заявлению </w:t>
      </w:r>
      <w:r>
        <w:t>«</w:t>
      </w:r>
      <w:r w:rsidRPr="006D5582">
        <w:t>Продавца»</w:t>
      </w:r>
      <w:r w:rsidRPr="006D1EA9">
        <w:t xml:space="preserve"> указанный земельный участок никому не продан, не подарен, не заложен, в споре и под запрещением (арестом) не состоит, свободен от прав третьих лиц.</w:t>
      </w:r>
    </w:p>
    <w:p w14:paraId="6D59B41A" w14:textId="77777777" w:rsidR="006D5582" w:rsidRPr="006D1EA9" w:rsidRDefault="006D5582" w:rsidP="006D5582">
      <w:pPr>
        <w:widowControl w:val="0"/>
        <w:suppressAutoHyphens/>
        <w:jc w:val="both"/>
      </w:pPr>
    </w:p>
    <w:p w14:paraId="255F3173" w14:textId="77777777" w:rsidR="006D5582" w:rsidRPr="006D1EA9" w:rsidRDefault="006D5582" w:rsidP="006D5582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>Стороны, по их заявлению, не ограничены судом в дееспособности и не признаны недееспособными.</w:t>
      </w:r>
    </w:p>
    <w:p w14:paraId="4FF8C0C0" w14:textId="77777777" w:rsidR="006D5582" w:rsidRPr="006D1EA9" w:rsidRDefault="006D5582" w:rsidP="006D5582">
      <w:pPr>
        <w:widowControl w:val="0"/>
        <w:suppressAutoHyphens/>
        <w:jc w:val="both"/>
      </w:pPr>
    </w:p>
    <w:p w14:paraId="15075387" w14:textId="77777777" w:rsidR="006D5582" w:rsidRPr="006D1EA9" w:rsidRDefault="006D5582" w:rsidP="006D5582">
      <w:pPr>
        <w:widowControl w:val="0"/>
        <w:numPr>
          <w:ilvl w:val="0"/>
          <w:numId w:val="4"/>
        </w:numPr>
        <w:suppressAutoHyphens/>
        <w:jc w:val="both"/>
      </w:pPr>
      <w:r w:rsidRPr="006D1EA9">
        <w:t>Настоящий договор имеет силу акта приема передачи.</w:t>
      </w:r>
    </w:p>
    <w:p w14:paraId="551C2A59" w14:textId="77777777" w:rsidR="006D5582" w:rsidRPr="006D1EA9" w:rsidRDefault="006D5582" w:rsidP="006D5582">
      <w:pPr>
        <w:widowControl w:val="0"/>
        <w:suppressAutoHyphens/>
        <w:ind w:left="426"/>
        <w:jc w:val="both"/>
      </w:pPr>
    </w:p>
    <w:p w14:paraId="34917D09" w14:textId="77777777" w:rsidR="006D5582" w:rsidRPr="006D1EA9" w:rsidRDefault="006D5582" w:rsidP="006D5582">
      <w:pPr>
        <w:widowControl w:val="0"/>
        <w:suppressAutoHyphens/>
        <w:jc w:val="both"/>
      </w:pPr>
      <w:r w:rsidRPr="006D1EA9">
        <w:t xml:space="preserve">      10. Споры, которые могут возникать при исполнении, неисполнении, либо ненадлежащем исполнении настоящего договора, разрешаются путем переговоров, а при невозможности разрешаются в судебном порядке. </w:t>
      </w:r>
    </w:p>
    <w:p w14:paraId="4C76A0E7" w14:textId="77777777" w:rsidR="006D5582" w:rsidRPr="006D1EA9" w:rsidRDefault="006D5582" w:rsidP="006D5582">
      <w:pPr>
        <w:widowControl w:val="0"/>
        <w:suppressAutoHyphens/>
        <w:jc w:val="both"/>
      </w:pPr>
    </w:p>
    <w:p w14:paraId="7E07A790" w14:textId="77777777" w:rsidR="006D5582" w:rsidRPr="006D1EA9" w:rsidRDefault="006D5582" w:rsidP="006D5582">
      <w:pPr>
        <w:widowControl w:val="0"/>
        <w:suppressAutoHyphens/>
        <w:ind w:firstLine="426"/>
        <w:jc w:val="both"/>
      </w:pPr>
      <w:r w:rsidRPr="006D1EA9">
        <w:t>11. Настоящий договор составлен в 3-х экземплярах, имеющих одинаковую юридическую силу, один из которых остается в Управлении Федеральной службы государственной регистрации, кадастра и картографии по Красноярскому краю, два других у сторон по настоящему договору.</w:t>
      </w:r>
    </w:p>
    <w:p w14:paraId="06B443DD" w14:textId="77777777" w:rsidR="006D5582" w:rsidRPr="006D1EA9" w:rsidRDefault="006D5582" w:rsidP="006D5582">
      <w:pPr>
        <w:widowControl w:val="0"/>
        <w:suppressAutoHyphens/>
        <w:ind w:firstLine="426"/>
        <w:jc w:val="center"/>
        <w:rPr>
          <w:b/>
        </w:rPr>
      </w:pPr>
      <w:r w:rsidRPr="006D1EA9">
        <w:rPr>
          <w:b/>
        </w:rPr>
        <w:t>ПОДПИСИ СТОРОН:</w:t>
      </w:r>
    </w:p>
    <w:p w14:paraId="4C9C3533" w14:textId="77777777" w:rsidR="006D5582" w:rsidRPr="006D1EA9" w:rsidRDefault="006D5582" w:rsidP="006D5582">
      <w:pPr>
        <w:widowControl w:val="0"/>
        <w:suppressAutoHyphens/>
        <w:ind w:firstLine="426"/>
        <w:jc w:val="both"/>
        <w:rPr>
          <w:b/>
          <w:bCs/>
        </w:rPr>
      </w:pPr>
    </w:p>
    <w:tbl>
      <w:tblPr>
        <w:tblW w:w="9697" w:type="dxa"/>
        <w:tblLook w:val="0000" w:firstRow="0" w:lastRow="0" w:firstColumn="0" w:lastColumn="0" w:noHBand="0" w:noVBand="0"/>
      </w:tblPr>
      <w:tblGrid>
        <w:gridCol w:w="4786"/>
        <w:gridCol w:w="4911"/>
      </w:tblGrid>
      <w:tr w:rsidR="006D5582" w:rsidRPr="006D1EA9" w14:paraId="35476112" w14:textId="77777777" w:rsidTr="00D56D7B">
        <w:tc>
          <w:tcPr>
            <w:tcW w:w="4786" w:type="dxa"/>
          </w:tcPr>
          <w:p w14:paraId="1FB1BD0C" w14:textId="77777777" w:rsidR="006D5582" w:rsidRPr="006D1EA9" w:rsidRDefault="006D5582" w:rsidP="00D56D7B">
            <w:pPr>
              <w:widowControl w:val="0"/>
              <w:suppressAutoHyphens/>
              <w:ind w:firstLine="426"/>
              <w:jc w:val="center"/>
              <w:rPr>
                <w:b/>
                <w:bCs/>
                <w:lang w:val="en-US"/>
              </w:rPr>
            </w:pPr>
            <w:r w:rsidRPr="006D1EA9">
              <w:rPr>
                <w:b/>
                <w:bCs/>
                <w:lang w:val="en-US"/>
              </w:rPr>
              <w:t>“</w:t>
            </w:r>
            <w:r w:rsidRPr="006D1EA9">
              <w:rPr>
                <w:b/>
                <w:bCs/>
              </w:rPr>
              <w:t>Продавец</w:t>
            </w:r>
            <w:r w:rsidRPr="006D1EA9">
              <w:rPr>
                <w:b/>
                <w:bCs/>
                <w:lang w:val="en-US"/>
              </w:rPr>
              <w:t>”</w:t>
            </w:r>
          </w:p>
        </w:tc>
        <w:tc>
          <w:tcPr>
            <w:tcW w:w="4911" w:type="dxa"/>
          </w:tcPr>
          <w:p w14:paraId="00AE2ED5" w14:textId="77777777" w:rsidR="006D5582" w:rsidRPr="006D1EA9" w:rsidRDefault="006D5582" w:rsidP="00D56D7B">
            <w:pPr>
              <w:widowControl w:val="0"/>
              <w:suppressAutoHyphens/>
              <w:ind w:firstLine="426"/>
              <w:jc w:val="center"/>
              <w:rPr>
                <w:b/>
                <w:bCs/>
                <w:lang w:val="en-US"/>
              </w:rPr>
            </w:pPr>
            <w:r w:rsidRPr="006D1EA9">
              <w:rPr>
                <w:b/>
                <w:bCs/>
                <w:lang w:val="en-US"/>
              </w:rPr>
              <w:t>“</w:t>
            </w:r>
            <w:r w:rsidRPr="006D1EA9">
              <w:rPr>
                <w:b/>
                <w:bCs/>
              </w:rPr>
              <w:t>Покупатель</w:t>
            </w:r>
            <w:r w:rsidRPr="006D1EA9">
              <w:rPr>
                <w:b/>
                <w:bCs/>
                <w:lang w:val="en-US"/>
              </w:rPr>
              <w:t>”</w:t>
            </w:r>
          </w:p>
        </w:tc>
      </w:tr>
      <w:tr w:rsidR="006D5582" w:rsidRPr="006D1EA9" w14:paraId="3B3651DB" w14:textId="77777777" w:rsidTr="00D56D7B">
        <w:tc>
          <w:tcPr>
            <w:tcW w:w="4786" w:type="dxa"/>
          </w:tcPr>
          <w:p w14:paraId="0E63B228" w14:textId="77777777" w:rsidR="006D5582" w:rsidRPr="006D1EA9" w:rsidRDefault="006D5582" w:rsidP="00D56D7B">
            <w:pPr>
              <w:widowControl w:val="0"/>
              <w:suppressAutoHyphens/>
              <w:ind w:firstLine="426"/>
            </w:pPr>
          </w:p>
          <w:p w14:paraId="21B65381" w14:textId="77777777" w:rsidR="006D5582" w:rsidRPr="006D1EA9" w:rsidRDefault="006D5582" w:rsidP="00D56D7B">
            <w:pPr>
              <w:widowControl w:val="0"/>
              <w:suppressAutoHyphens/>
              <w:ind w:firstLine="142"/>
            </w:pPr>
            <w:r w:rsidRPr="006D1EA9">
              <w:t>Муниципальное образование Манский район в лице Комитета по управлению муниципальным имуществом</w:t>
            </w:r>
            <w:r w:rsidRPr="006D1EA9">
              <w:rPr>
                <w:b/>
              </w:rPr>
              <w:t xml:space="preserve"> </w:t>
            </w:r>
            <w:r w:rsidRPr="006D1EA9">
              <w:t>Манского района через руководителя Комитета Коротыч Наталью Николаевну</w:t>
            </w:r>
          </w:p>
        </w:tc>
        <w:tc>
          <w:tcPr>
            <w:tcW w:w="4911" w:type="dxa"/>
          </w:tcPr>
          <w:p w14:paraId="6AAE4913" w14:textId="77777777" w:rsidR="006D5582" w:rsidRPr="006D1EA9" w:rsidRDefault="006D5582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6D5582" w:rsidRPr="006D1EA9" w14:paraId="39A2BC08" w14:textId="77777777" w:rsidTr="00D56D7B">
        <w:tc>
          <w:tcPr>
            <w:tcW w:w="4786" w:type="dxa"/>
          </w:tcPr>
          <w:p w14:paraId="2DEF0897" w14:textId="77777777" w:rsidR="006D5582" w:rsidRPr="006D1EA9" w:rsidRDefault="006D5582" w:rsidP="00D56D7B">
            <w:pPr>
              <w:widowControl w:val="0"/>
              <w:suppressAutoHyphens/>
            </w:pPr>
            <w:r w:rsidRPr="006D1EA9">
              <w:t>Красноярский край, Манский район</w:t>
            </w:r>
          </w:p>
        </w:tc>
        <w:tc>
          <w:tcPr>
            <w:tcW w:w="4911" w:type="dxa"/>
          </w:tcPr>
          <w:p w14:paraId="46294E04" w14:textId="77777777" w:rsidR="006D5582" w:rsidRPr="006D1EA9" w:rsidRDefault="006D5582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6D5582" w:rsidRPr="006D1EA9" w14:paraId="48AB4E2D" w14:textId="77777777" w:rsidTr="00D56D7B">
        <w:tc>
          <w:tcPr>
            <w:tcW w:w="4786" w:type="dxa"/>
          </w:tcPr>
          <w:p w14:paraId="33144ACF" w14:textId="77777777" w:rsidR="006D5582" w:rsidRPr="006D1EA9" w:rsidRDefault="006D5582" w:rsidP="00D56D7B">
            <w:pPr>
              <w:widowControl w:val="0"/>
              <w:suppressAutoHyphens/>
            </w:pPr>
            <w:r w:rsidRPr="006D1EA9">
              <w:t>с. Шалинское, ул. Ленина, 28а</w:t>
            </w:r>
          </w:p>
        </w:tc>
        <w:tc>
          <w:tcPr>
            <w:tcW w:w="4911" w:type="dxa"/>
          </w:tcPr>
          <w:p w14:paraId="2C86C11D" w14:textId="77777777" w:rsidR="006D5582" w:rsidRPr="006D1EA9" w:rsidRDefault="006D5582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6D5582" w:rsidRPr="006D1EA9" w14:paraId="4EE3C54E" w14:textId="77777777" w:rsidTr="00D56D7B">
        <w:tc>
          <w:tcPr>
            <w:tcW w:w="4786" w:type="dxa"/>
          </w:tcPr>
          <w:p w14:paraId="6EE2E99D" w14:textId="77777777" w:rsidR="006D5582" w:rsidRPr="006D1EA9" w:rsidRDefault="006D5582" w:rsidP="00D56D7B">
            <w:pPr>
              <w:widowControl w:val="0"/>
              <w:suppressAutoHyphens/>
            </w:pPr>
            <w:r w:rsidRPr="006D1EA9">
              <w:t>ИНН 2424005084</w:t>
            </w:r>
          </w:p>
        </w:tc>
        <w:tc>
          <w:tcPr>
            <w:tcW w:w="4911" w:type="dxa"/>
          </w:tcPr>
          <w:p w14:paraId="12292100" w14:textId="77777777" w:rsidR="006D5582" w:rsidRPr="006D1EA9" w:rsidRDefault="006D5582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6D5582" w:rsidRPr="006D1EA9" w14:paraId="03EC165B" w14:textId="77777777" w:rsidTr="00D56D7B">
        <w:tc>
          <w:tcPr>
            <w:tcW w:w="4786" w:type="dxa"/>
          </w:tcPr>
          <w:p w14:paraId="1315260B" w14:textId="77777777" w:rsidR="006D5582" w:rsidRPr="006D1EA9" w:rsidRDefault="006D5582" w:rsidP="00D56D7B">
            <w:pPr>
              <w:widowControl w:val="0"/>
              <w:suppressAutoHyphens/>
            </w:pPr>
            <w:r w:rsidRPr="006D1EA9">
              <w:t>КПП 242401001, БИК 040407853</w:t>
            </w:r>
          </w:p>
        </w:tc>
        <w:tc>
          <w:tcPr>
            <w:tcW w:w="4911" w:type="dxa"/>
          </w:tcPr>
          <w:p w14:paraId="2D612C45" w14:textId="77777777" w:rsidR="006D5582" w:rsidRPr="006D1EA9" w:rsidRDefault="006D5582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6D5582" w:rsidRPr="006D1EA9" w14:paraId="417D31AA" w14:textId="77777777" w:rsidTr="00D56D7B">
        <w:tc>
          <w:tcPr>
            <w:tcW w:w="4786" w:type="dxa"/>
          </w:tcPr>
          <w:p w14:paraId="132258E2" w14:textId="77777777" w:rsidR="006D5582" w:rsidRPr="006D1EA9" w:rsidRDefault="006D5582" w:rsidP="00D56D7B">
            <w:pPr>
              <w:widowControl w:val="0"/>
              <w:suppressAutoHyphens/>
              <w:jc w:val="both"/>
            </w:pPr>
            <w:r w:rsidRPr="006D1EA9">
              <w:t>к\сч 30101810700000000853</w:t>
            </w:r>
          </w:p>
          <w:p w14:paraId="27B895F1" w14:textId="77777777" w:rsidR="006D5582" w:rsidRPr="006D1EA9" w:rsidRDefault="006D5582" w:rsidP="00D56D7B">
            <w:pPr>
              <w:widowControl w:val="0"/>
              <w:suppressAutoHyphens/>
              <w:jc w:val="both"/>
            </w:pPr>
            <w:r w:rsidRPr="006D1EA9">
              <w:t>Руководитель КУМИ</w:t>
            </w:r>
          </w:p>
          <w:p w14:paraId="6F5D0F19" w14:textId="77777777" w:rsidR="006D5582" w:rsidRPr="006D1EA9" w:rsidRDefault="006D5582" w:rsidP="00D56D7B">
            <w:pPr>
              <w:widowControl w:val="0"/>
              <w:suppressAutoHyphens/>
              <w:jc w:val="both"/>
            </w:pPr>
            <w:r w:rsidRPr="006D1EA9">
              <w:t>_______ ______ Н.Н. Коротыч</w:t>
            </w:r>
          </w:p>
        </w:tc>
        <w:tc>
          <w:tcPr>
            <w:tcW w:w="4911" w:type="dxa"/>
          </w:tcPr>
          <w:p w14:paraId="60191609" w14:textId="77777777" w:rsidR="006D5582" w:rsidRPr="006D1EA9" w:rsidRDefault="006D5582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  <w:p w14:paraId="3D6F3D19" w14:textId="77777777" w:rsidR="006D5582" w:rsidRDefault="006D5582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  <w:p w14:paraId="6F87BC26" w14:textId="77777777" w:rsidR="006D5582" w:rsidRPr="006D1EA9" w:rsidRDefault="006D5582" w:rsidP="00D56D7B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 __________________ _______________</w:t>
            </w:r>
          </w:p>
          <w:p w14:paraId="4549F65D" w14:textId="77777777" w:rsidR="006D5582" w:rsidRPr="006D1EA9" w:rsidRDefault="006D5582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</w:tc>
      </w:tr>
    </w:tbl>
    <w:p w14:paraId="52EB2A71" w14:textId="22C809C5" w:rsidR="0038758E" w:rsidRDefault="0038758E" w:rsidP="003F740F">
      <w:pPr>
        <w:jc w:val="right"/>
        <w:rPr>
          <w:b/>
          <w:bCs/>
          <w:lang w:eastAsia="ar-SA"/>
        </w:rPr>
      </w:pPr>
    </w:p>
    <w:p w14:paraId="6F2B8070" w14:textId="72EB3987" w:rsidR="0038758E" w:rsidRDefault="0038758E" w:rsidP="003F740F">
      <w:pPr>
        <w:jc w:val="right"/>
        <w:rPr>
          <w:b/>
          <w:bCs/>
          <w:lang w:eastAsia="ar-SA"/>
        </w:rPr>
      </w:pPr>
    </w:p>
    <w:p w14:paraId="450ADF29" w14:textId="4D20101F" w:rsidR="0038758E" w:rsidRDefault="0038758E" w:rsidP="003F740F">
      <w:pPr>
        <w:jc w:val="right"/>
        <w:rPr>
          <w:b/>
          <w:bCs/>
          <w:lang w:eastAsia="ar-SA"/>
        </w:rPr>
      </w:pPr>
    </w:p>
    <w:p w14:paraId="62174223" w14:textId="3151207E" w:rsidR="0038758E" w:rsidRDefault="0038758E" w:rsidP="003F740F">
      <w:pPr>
        <w:jc w:val="right"/>
        <w:rPr>
          <w:b/>
          <w:bCs/>
          <w:lang w:eastAsia="ar-SA"/>
        </w:rPr>
      </w:pPr>
    </w:p>
    <w:p w14:paraId="10584B35" w14:textId="2649E408" w:rsidR="0038758E" w:rsidRDefault="0038758E" w:rsidP="003F740F">
      <w:pPr>
        <w:jc w:val="right"/>
        <w:rPr>
          <w:b/>
          <w:bCs/>
          <w:lang w:eastAsia="ar-SA"/>
        </w:rPr>
      </w:pPr>
    </w:p>
    <w:bookmarkEnd w:id="9"/>
    <w:p w14:paraId="7BBDCE16" w14:textId="3B981143" w:rsidR="0038758E" w:rsidRDefault="0038758E" w:rsidP="003F740F">
      <w:pPr>
        <w:jc w:val="right"/>
        <w:rPr>
          <w:b/>
          <w:bCs/>
          <w:lang w:eastAsia="ar-SA"/>
        </w:rPr>
      </w:pPr>
    </w:p>
    <w:p w14:paraId="53DB0723" w14:textId="14ADB4B7" w:rsidR="0038758E" w:rsidRDefault="0038758E" w:rsidP="003F740F">
      <w:pPr>
        <w:jc w:val="right"/>
        <w:rPr>
          <w:b/>
          <w:bCs/>
          <w:lang w:eastAsia="ar-SA"/>
        </w:rPr>
      </w:pPr>
    </w:p>
    <w:p w14:paraId="66FA92A4" w14:textId="35D88654" w:rsidR="0038758E" w:rsidRDefault="0038758E" w:rsidP="003F740F">
      <w:pPr>
        <w:jc w:val="right"/>
        <w:rPr>
          <w:b/>
          <w:bCs/>
          <w:lang w:eastAsia="ar-SA"/>
        </w:rPr>
      </w:pPr>
    </w:p>
    <w:p w14:paraId="4EA61BCE" w14:textId="55859F20" w:rsidR="0038758E" w:rsidRDefault="0038758E" w:rsidP="003F740F">
      <w:pPr>
        <w:jc w:val="right"/>
        <w:rPr>
          <w:b/>
          <w:bCs/>
          <w:lang w:eastAsia="ar-SA"/>
        </w:rPr>
      </w:pPr>
    </w:p>
    <w:p w14:paraId="0236810B" w14:textId="0001447D" w:rsidR="0038758E" w:rsidRDefault="0038758E" w:rsidP="003F740F">
      <w:pPr>
        <w:jc w:val="right"/>
        <w:rPr>
          <w:b/>
          <w:bCs/>
          <w:lang w:eastAsia="ar-SA"/>
        </w:rPr>
      </w:pPr>
    </w:p>
    <w:p w14:paraId="4BAD1972" w14:textId="4AB6176E" w:rsidR="0038758E" w:rsidRDefault="0038758E" w:rsidP="003F740F">
      <w:pPr>
        <w:jc w:val="right"/>
        <w:rPr>
          <w:b/>
          <w:bCs/>
          <w:lang w:eastAsia="ar-SA"/>
        </w:rPr>
      </w:pPr>
    </w:p>
    <w:p w14:paraId="46ADAB08" w14:textId="0F87241B" w:rsidR="0038758E" w:rsidRDefault="0038758E" w:rsidP="003F740F">
      <w:pPr>
        <w:jc w:val="right"/>
        <w:rPr>
          <w:b/>
          <w:bCs/>
          <w:lang w:eastAsia="ar-SA"/>
        </w:rPr>
      </w:pPr>
    </w:p>
    <w:p w14:paraId="4E80DD40" w14:textId="40B4B7FE" w:rsidR="0038758E" w:rsidRDefault="0038758E" w:rsidP="003F740F">
      <w:pPr>
        <w:jc w:val="right"/>
        <w:rPr>
          <w:b/>
          <w:bCs/>
          <w:lang w:eastAsia="ar-SA"/>
        </w:rPr>
      </w:pPr>
    </w:p>
    <w:p w14:paraId="700359A5" w14:textId="4B930EFE" w:rsidR="0038758E" w:rsidRDefault="0038758E" w:rsidP="003F740F">
      <w:pPr>
        <w:jc w:val="right"/>
        <w:rPr>
          <w:b/>
          <w:bCs/>
          <w:lang w:eastAsia="ar-SA"/>
        </w:rPr>
      </w:pPr>
    </w:p>
    <w:p w14:paraId="63B31072" w14:textId="678ACE03" w:rsidR="0038758E" w:rsidRDefault="0038758E" w:rsidP="003F740F">
      <w:pPr>
        <w:jc w:val="right"/>
        <w:rPr>
          <w:b/>
          <w:bCs/>
          <w:lang w:eastAsia="ar-SA"/>
        </w:rPr>
      </w:pPr>
    </w:p>
    <w:p w14:paraId="530E38CF" w14:textId="63A6305E" w:rsidR="0038758E" w:rsidRDefault="0038758E" w:rsidP="003F740F">
      <w:pPr>
        <w:jc w:val="right"/>
        <w:rPr>
          <w:b/>
          <w:bCs/>
          <w:lang w:eastAsia="ar-SA"/>
        </w:rPr>
      </w:pPr>
    </w:p>
    <w:p w14:paraId="68584B30" w14:textId="48D115EF" w:rsidR="00D56D7B" w:rsidRDefault="00D56D7B" w:rsidP="00D56D7B">
      <w:pPr>
        <w:jc w:val="right"/>
        <w:rPr>
          <w:b/>
          <w:bCs/>
          <w:lang w:eastAsia="ar-SA"/>
        </w:rPr>
      </w:pPr>
      <w:r w:rsidRPr="006D5582">
        <w:rPr>
          <w:b/>
          <w:bCs/>
          <w:lang w:eastAsia="ar-SA"/>
        </w:rPr>
        <w:t>Проект договора купли-продажи ЛОТ №</w:t>
      </w:r>
      <w:r>
        <w:rPr>
          <w:b/>
          <w:bCs/>
          <w:lang w:eastAsia="ar-SA"/>
        </w:rPr>
        <w:t>3</w:t>
      </w:r>
    </w:p>
    <w:p w14:paraId="1E496315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006ACCAA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1C3A336F" w14:textId="77777777" w:rsidR="00D56D7B" w:rsidRPr="006D1EA9" w:rsidRDefault="00D56D7B" w:rsidP="00D56D7B">
      <w:pPr>
        <w:widowControl w:val="0"/>
        <w:suppressAutoHyphens/>
        <w:ind w:left="142"/>
        <w:jc w:val="center"/>
        <w:rPr>
          <w:b/>
        </w:rPr>
      </w:pPr>
      <w:r w:rsidRPr="006D1EA9">
        <w:rPr>
          <w:b/>
        </w:rPr>
        <w:t>ДОГОВОР №</w:t>
      </w:r>
      <w:r>
        <w:rPr>
          <w:b/>
        </w:rPr>
        <w:t>____</w:t>
      </w:r>
    </w:p>
    <w:p w14:paraId="7FD3DA1A" w14:textId="77777777" w:rsidR="00D56D7B" w:rsidRPr="006D1EA9" w:rsidRDefault="00D56D7B" w:rsidP="00D56D7B">
      <w:pPr>
        <w:widowControl w:val="0"/>
        <w:suppressAutoHyphens/>
        <w:ind w:left="142"/>
        <w:jc w:val="center"/>
        <w:rPr>
          <w:b/>
        </w:rPr>
      </w:pPr>
      <w:r w:rsidRPr="006D1EA9">
        <w:rPr>
          <w:b/>
        </w:rPr>
        <w:t>купли-продажи земельного участка</w:t>
      </w:r>
    </w:p>
    <w:p w14:paraId="7D63064C" w14:textId="77777777" w:rsidR="00D56D7B" w:rsidRPr="006D1EA9" w:rsidRDefault="00D56D7B" w:rsidP="00D56D7B">
      <w:pPr>
        <w:widowControl w:val="0"/>
        <w:suppressAutoHyphens/>
        <w:jc w:val="center"/>
        <w:rPr>
          <w:b/>
          <w:bCs/>
        </w:rPr>
      </w:pPr>
      <w:r w:rsidRPr="006D1EA9">
        <w:rPr>
          <w:b/>
          <w:bCs/>
        </w:rPr>
        <w:t xml:space="preserve"> </w:t>
      </w:r>
    </w:p>
    <w:p w14:paraId="5AF59AF4" w14:textId="77777777" w:rsidR="00D56D7B" w:rsidRPr="006D1EA9" w:rsidRDefault="00D56D7B" w:rsidP="00D56D7B">
      <w:pPr>
        <w:widowControl w:val="0"/>
        <w:suppressAutoHyphens/>
        <w:jc w:val="both"/>
        <w:outlineLvl w:val="0"/>
      </w:pPr>
      <w:r w:rsidRPr="006D1EA9">
        <w:t xml:space="preserve">с. Шалинское                                                                                     </w:t>
      </w:r>
      <w:r>
        <w:t xml:space="preserve">              </w:t>
      </w:r>
      <w:r w:rsidRPr="006D1EA9">
        <w:t xml:space="preserve">    «</w:t>
      </w:r>
      <w:r>
        <w:t>__</w:t>
      </w:r>
      <w:r w:rsidRPr="006D1EA9">
        <w:t xml:space="preserve">» </w:t>
      </w:r>
      <w:r>
        <w:t>_____</w:t>
      </w:r>
      <w:r w:rsidRPr="006D1EA9">
        <w:t xml:space="preserve"> 2023г. </w:t>
      </w:r>
    </w:p>
    <w:p w14:paraId="1B465A89" w14:textId="77777777" w:rsidR="00D56D7B" w:rsidRPr="006D1EA9" w:rsidRDefault="00D56D7B" w:rsidP="00D56D7B">
      <w:pPr>
        <w:widowControl w:val="0"/>
        <w:suppressAutoHyphens/>
      </w:pPr>
      <w:r w:rsidRPr="006D1EA9">
        <w:t xml:space="preserve"> Красноярского края</w:t>
      </w:r>
    </w:p>
    <w:p w14:paraId="750BEFB7" w14:textId="77777777" w:rsidR="00D56D7B" w:rsidRPr="006D1EA9" w:rsidRDefault="00D56D7B" w:rsidP="00D56D7B">
      <w:pPr>
        <w:widowControl w:val="0"/>
        <w:suppressAutoHyphens/>
      </w:pPr>
    </w:p>
    <w:p w14:paraId="65F8374A" w14:textId="6F89C2AE" w:rsidR="00D56D7B" w:rsidRPr="006D1EA9" w:rsidRDefault="00D56D7B" w:rsidP="00D56D7B">
      <w:pPr>
        <w:widowControl w:val="0"/>
        <w:tabs>
          <w:tab w:val="left" w:pos="7655"/>
        </w:tabs>
        <w:suppressAutoHyphens/>
        <w:ind w:firstLine="426"/>
        <w:jc w:val="both"/>
      </w:pPr>
      <w:r w:rsidRPr="006D1EA9">
        <w:t xml:space="preserve">На основании протокола от </w:t>
      </w:r>
      <w:r>
        <w:t>«__</w:t>
      </w:r>
      <w:r w:rsidRPr="006D1EA9">
        <w:t xml:space="preserve">» </w:t>
      </w:r>
      <w:r>
        <w:t xml:space="preserve">_____ </w:t>
      </w:r>
      <w:r w:rsidRPr="006D1EA9">
        <w:t>2023 г. №</w:t>
      </w:r>
      <w:r>
        <w:t>__</w:t>
      </w:r>
      <w:r w:rsidRPr="00356DB3">
        <w:t xml:space="preserve"> рассмотрения заявок на участие в аукционе</w:t>
      </w:r>
      <w:r>
        <w:t>/подведения итогов аукциона</w:t>
      </w:r>
      <w:r w:rsidRPr="00356DB3">
        <w:t xml:space="preserve"> по продаже земельных участков, государственная собственность на которые не разграничена ЛОТ №</w:t>
      </w:r>
      <w:r w:rsidR="004B5A93">
        <w:t>3</w:t>
      </w:r>
      <w:r>
        <w:t>, и</w:t>
      </w:r>
      <w:r w:rsidRPr="00356DB3">
        <w:t>звещение о проведении торгов №</w:t>
      </w:r>
      <w:r>
        <w:t>________________________</w:t>
      </w:r>
      <w:r w:rsidRPr="006D1EA9">
        <w:t>,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 w:rsidRPr="006D1EA9">
        <w:rPr>
          <w:color w:val="000000"/>
        </w:rPr>
        <w:t xml:space="preserve">, </w:t>
      </w:r>
      <w:r w:rsidRPr="006D1EA9">
        <w:t>действующе</w:t>
      </w:r>
      <w:r>
        <w:t>го</w:t>
      </w:r>
      <w:r w:rsidRPr="006D1EA9">
        <w:t xml:space="preserve"> на основании Положения о Комитете по управлению муниципальным имуществом утвержденного постановлением администрации Манского района Красноярского края от 10.05.2007г. № 233</w:t>
      </w:r>
      <w:r w:rsidRPr="006D1EA9">
        <w:rPr>
          <w:color w:val="000000"/>
        </w:rPr>
        <w:t xml:space="preserve">, именуемое </w:t>
      </w:r>
      <w:r w:rsidRPr="006D1EA9">
        <w:t xml:space="preserve">в дальнейшем </w:t>
      </w:r>
      <w:r>
        <w:t>«</w:t>
      </w:r>
      <w:r w:rsidRPr="006D5582">
        <w:t>Продавец</w:t>
      </w:r>
      <w:r>
        <w:t>»</w:t>
      </w:r>
      <w:r w:rsidRPr="006D1EA9">
        <w:t xml:space="preserve"> с одной,  и  </w:t>
      </w:r>
      <w:r>
        <w:t>______________________</w:t>
      </w:r>
      <w:r w:rsidRPr="006D1EA9">
        <w:rPr>
          <w:b/>
          <w:i/>
        </w:rPr>
        <w:t>,</w:t>
      </w:r>
      <w:r>
        <w:t xml:space="preserve"> </w:t>
      </w:r>
      <w:r w:rsidRPr="00356DB3">
        <w:rPr>
          <w:bCs/>
          <w:i/>
        </w:rPr>
        <w:t>«</w:t>
      </w:r>
      <w:r>
        <w:rPr>
          <w:bCs/>
          <w:i/>
        </w:rPr>
        <w:t>__</w:t>
      </w:r>
      <w:r w:rsidRPr="00356DB3">
        <w:rPr>
          <w:bCs/>
          <w:i/>
        </w:rPr>
        <w:t xml:space="preserve">» </w:t>
      </w:r>
      <w:r>
        <w:rPr>
          <w:bCs/>
          <w:i/>
        </w:rPr>
        <w:t>_____________</w:t>
      </w:r>
      <w:r w:rsidRPr="006D1EA9">
        <w:rPr>
          <w:i/>
        </w:rPr>
        <w:t xml:space="preserve"> года рождения, место рождения</w:t>
      </w:r>
      <w:r w:rsidRPr="006D1EA9">
        <w:rPr>
          <w:b/>
          <w:i/>
        </w:rPr>
        <w:t>:</w:t>
      </w:r>
      <w:r>
        <w:rPr>
          <w:b/>
          <w:i/>
        </w:rPr>
        <w:t xml:space="preserve"> </w:t>
      </w:r>
      <w:r>
        <w:rPr>
          <w:bCs/>
          <w:i/>
        </w:rPr>
        <w:t>________________________</w:t>
      </w:r>
      <w:r w:rsidRPr="006D1EA9">
        <w:rPr>
          <w:i/>
        </w:rPr>
        <w:t xml:space="preserve">, паспорт серия </w:t>
      </w:r>
      <w:r>
        <w:rPr>
          <w:i/>
        </w:rPr>
        <w:t>______</w:t>
      </w:r>
      <w:r w:rsidRPr="006D1EA9">
        <w:rPr>
          <w:i/>
        </w:rPr>
        <w:t xml:space="preserve"> №</w:t>
      </w:r>
      <w:r>
        <w:rPr>
          <w:i/>
        </w:rPr>
        <w:t>_______</w:t>
      </w:r>
      <w:r w:rsidRPr="006D1EA9">
        <w:rPr>
          <w:i/>
        </w:rPr>
        <w:t xml:space="preserve"> выдан </w:t>
      </w:r>
      <w:r>
        <w:rPr>
          <w:i/>
        </w:rPr>
        <w:t>___________________________</w:t>
      </w:r>
      <w:r w:rsidRPr="006D1EA9">
        <w:rPr>
          <w:i/>
        </w:rPr>
        <w:t xml:space="preserve"> «</w:t>
      </w:r>
      <w:r>
        <w:rPr>
          <w:i/>
        </w:rPr>
        <w:t xml:space="preserve">  </w:t>
      </w:r>
      <w:r w:rsidRPr="006D1EA9">
        <w:rPr>
          <w:i/>
        </w:rPr>
        <w:t>»</w:t>
      </w:r>
      <w:r>
        <w:rPr>
          <w:i/>
        </w:rPr>
        <w:t xml:space="preserve">     20__</w:t>
      </w:r>
      <w:r w:rsidRPr="006D1EA9">
        <w:rPr>
          <w:i/>
        </w:rPr>
        <w:t xml:space="preserve">г., код подразделения </w:t>
      </w:r>
      <w:r>
        <w:rPr>
          <w:i/>
        </w:rPr>
        <w:t>____</w:t>
      </w:r>
      <w:r w:rsidRPr="006D1EA9">
        <w:rPr>
          <w:i/>
        </w:rPr>
        <w:t>, зарегистрирован</w:t>
      </w:r>
      <w:r>
        <w:rPr>
          <w:i/>
        </w:rPr>
        <w:t>ная</w:t>
      </w:r>
      <w:r w:rsidRPr="006D1EA9">
        <w:rPr>
          <w:i/>
        </w:rPr>
        <w:t xml:space="preserve"> по адресу: </w:t>
      </w:r>
      <w:r>
        <w:rPr>
          <w:i/>
        </w:rPr>
        <w:t>__________________________</w:t>
      </w:r>
      <w:r w:rsidRPr="0042756A">
        <w:rPr>
          <w:iCs/>
        </w:rPr>
        <w:t>, именуем</w:t>
      </w:r>
      <w:r>
        <w:rPr>
          <w:iCs/>
        </w:rPr>
        <w:t>__</w:t>
      </w:r>
      <w:r w:rsidRPr="0042756A">
        <w:rPr>
          <w:iCs/>
        </w:rPr>
        <w:t xml:space="preserve"> в</w:t>
      </w:r>
      <w:r>
        <w:rPr>
          <w:i/>
        </w:rPr>
        <w:t xml:space="preserve"> </w:t>
      </w:r>
      <w:r w:rsidRPr="006D1EA9">
        <w:t xml:space="preserve">дальнейшем </w:t>
      </w:r>
      <w:r>
        <w:t>«</w:t>
      </w:r>
      <w:r w:rsidRPr="006D5582">
        <w:t>Покупатель</w:t>
      </w:r>
      <w:r>
        <w:t xml:space="preserve">» </w:t>
      </w:r>
      <w:r w:rsidRPr="006D1EA9">
        <w:t xml:space="preserve">с другой стороны, заключили настоящий договор о нижеследующем:  </w:t>
      </w:r>
    </w:p>
    <w:p w14:paraId="7E6DFCCD" w14:textId="77777777" w:rsidR="00D56D7B" w:rsidRPr="006D1EA9" w:rsidRDefault="00D56D7B" w:rsidP="00D56D7B">
      <w:pPr>
        <w:widowControl w:val="0"/>
        <w:tabs>
          <w:tab w:val="left" w:pos="7655"/>
        </w:tabs>
        <w:suppressAutoHyphens/>
        <w:ind w:firstLine="426"/>
        <w:jc w:val="both"/>
      </w:pPr>
    </w:p>
    <w:p w14:paraId="5C884C64" w14:textId="01780D7C" w:rsidR="00D56D7B" w:rsidRPr="006D1EA9" w:rsidRDefault="00D56D7B" w:rsidP="00D56D7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</w:pPr>
      <w:r w:rsidRPr="006D1EA9">
        <w:t xml:space="preserve">В соответствии с условиями настоящего договора </w:t>
      </w:r>
      <w:r>
        <w:t>«</w:t>
      </w:r>
      <w:r w:rsidRPr="006D5582">
        <w:t>Продавец</w:t>
      </w:r>
      <w:r>
        <w:t>»</w:t>
      </w:r>
      <w:r w:rsidRPr="006D1EA9">
        <w:t xml:space="preserve"> продает, а </w:t>
      </w:r>
      <w:r>
        <w:t>«</w:t>
      </w:r>
      <w:r w:rsidRPr="006D5582">
        <w:t>Покупатель</w:t>
      </w:r>
      <w:r>
        <w:t>»</w:t>
      </w:r>
      <w:r w:rsidRPr="006D1EA9">
        <w:t xml:space="preserve"> приобретает в собственность за плату земельный участок из земель населенных пунктов</w:t>
      </w:r>
      <w:r w:rsidRPr="008A3657">
        <w:rPr>
          <w:bCs/>
        </w:rPr>
        <w:t xml:space="preserve">, с кадастровым номером </w:t>
      </w:r>
      <w:r w:rsidRPr="006D1EA9">
        <w:t xml:space="preserve">  </w:t>
      </w:r>
      <w:r w:rsidR="004B5A93" w:rsidRPr="004B5A93">
        <w:rPr>
          <w:b/>
        </w:rPr>
        <w:t>24:24:3001019:417</w:t>
      </w:r>
      <w:r>
        <w:rPr>
          <w:b/>
        </w:rPr>
        <w:t xml:space="preserve"> </w:t>
      </w:r>
      <w:r w:rsidRPr="006D1EA9">
        <w:t xml:space="preserve">площадью </w:t>
      </w:r>
      <w:r w:rsidR="004B5A93" w:rsidRPr="004B5A93">
        <w:rPr>
          <w:b/>
          <w:bCs/>
        </w:rPr>
        <w:t>17</w:t>
      </w:r>
      <w:r w:rsidRPr="008A3657">
        <w:rPr>
          <w:b/>
          <w:bCs/>
        </w:rPr>
        <w:t xml:space="preserve">,0 </w:t>
      </w:r>
      <w:r w:rsidRPr="008A3657">
        <w:rPr>
          <w:bCs/>
        </w:rPr>
        <w:t>(</w:t>
      </w:r>
      <w:r w:rsidR="004B5A93">
        <w:rPr>
          <w:bCs/>
        </w:rPr>
        <w:t>семнадцать</w:t>
      </w:r>
      <w:r w:rsidRPr="008A3657">
        <w:rPr>
          <w:bCs/>
        </w:rPr>
        <w:t>) кв.</w:t>
      </w:r>
      <w:r w:rsidRPr="006D1EA9">
        <w:t xml:space="preserve"> м, с разрешенным использованием</w:t>
      </w:r>
      <w:r w:rsidRPr="008A3657">
        <w:rPr>
          <w:b/>
        </w:rPr>
        <w:t xml:space="preserve">: </w:t>
      </w:r>
      <w:r w:rsidR="004B5A93">
        <w:rPr>
          <w:b/>
        </w:rPr>
        <w:t>о</w:t>
      </w:r>
      <w:r w:rsidR="004B5A93" w:rsidRPr="004B5A93">
        <w:rPr>
          <w:b/>
        </w:rPr>
        <w:t>бъекты жилой застройки</w:t>
      </w:r>
      <w:r w:rsidRPr="006D1EA9">
        <w:t xml:space="preserve">, с местоположением: </w:t>
      </w:r>
      <w:r w:rsidR="004B5A93" w:rsidRPr="004B5A93">
        <w:rPr>
          <w:b/>
        </w:rPr>
        <w:t>Российская Федерация, Красноярский край, Манский район, с. Шалинское, ул. Комсомольская, 21Б</w:t>
      </w:r>
      <w:r w:rsidRPr="008A3657">
        <w:rPr>
          <w:b/>
        </w:rPr>
        <w:t xml:space="preserve">, </w:t>
      </w:r>
      <w:r w:rsidRPr="008A3657">
        <w:rPr>
          <w:bCs/>
        </w:rPr>
        <w:t>в границах, указанных в сведениях об основных характеристиках объекта недвижимости, прилагаемых к настоящему договору и являющихся его неотъемлемой частью (прилагается).</w:t>
      </w:r>
    </w:p>
    <w:p w14:paraId="73E78559" w14:textId="77777777" w:rsidR="00D56D7B" w:rsidRPr="006D1EA9" w:rsidRDefault="00D56D7B" w:rsidP="00D56D7B">
      <w:pPr>
        <w:widowControl w:val="0"/>
        <w:suppressAutoHyphens/>
        <w:jc w:val="both"/>
      </w:pPr>
    </w:p>
    <w:p w14:paraId="13F38C30" w14:textId="77777777" w:rsidR="00D56D7B" w:rsidRPr="006D1EA9" w:rsidRDefault="00D56D7B" w:rsidP="00D56D7B">
      <w:pPr>
        <w:widowControl w:val="0"/>
        <w:suppressAutoHyphens/>
        <w:ind w:firstLine="426"/>
        <w:jc w:val="both"/>
      </w:pPr>
      <w:r w:rsidRPr="006D1EA9">
        <w:t xml:space="preserve">2. Земельным участком Муниципальное образование Манский район распоряжается на основании п.2 ст.3.3 Федерального Закона «О введении в действие Земельного кодекса Российской Федерации». </w:t>
      </w:r>
    </w:p>
    <w:p w14:paraId="0155D3CD" w14:textId="77777777" w:rsidR="00D56D7B" w:rsidRPr="006D1EA9" w:rsidRDefault="00D56D7B" w:rsidP="00D56D7B">
      <w:pPr>
        <w:widowControl w:val="0"/>
        <w:suppressAutoHyphens/>
        <w:ind w:firstLine="426"/>
        <w:jc w:val="both"/>
      </w:pPr>
    </w:p>
    <w:p w14:paraId="54AB0217" w14:textId="77777777" w:rsidR="00D56D7B" w:rsidRPr="006D1EA9" w:rsidRDefault="00D56D7B" w:rsidP="00D56D7B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D1EA9">
        <w:t xml:space="preserve">3. </w:t>
      </w:r>
      <w:r>
        <w:t>«</w:t>
      </w:r>
      <w:r w:rsidRPr="006D5582">
        <w:t>Продавец</w:t>
      </w:r>
      <w:r>
        <w:t>»</w:t>
      </w:r>
      <w:r w:rsidRPr="006D5582">
        <w:t xml:space="preserve"> продал </w:t>
      </w:r>
      <w:r>
        <w:t>«</w:t>
      </w:r>
      <w:r w:rsidRPr="006D5582">
        <w:t>Покупателю</w:t>
      </w:r>
      <w:r>
        <w:t>»</w:t>
      </w:r>
      <w:r w:rsidRPr="006D5582">
        <w:t xml:space="preserve"> земельный участок за _________ (_______________________________ рублей ___ копейки).</w:t>
      </w:r>
      <w:r w:rsidRPr="006D1EA9">
        <w:rPr>
          <w:b/>
        </w:rPr>
        <w:t xml:space="preserve"> </w:t>
      </w:r>
      <w:r w:rsidRPr="006D1EA9">
        <w:t xml:space="preserve">В том числе, в соответствии с п. 21 ст. 39.12 Земельного кодекса Российской Федерации, задаток в сумме </w:t>
      </w:r>
      <w:r>
        <w:t>_________</w:t>
      </w:r>
      <w:r w:rsidRPr="006D1EA9">
        <w:t xml:space="preserve"> руб. (</w:t>
      </w:r>
      <w:r>
        <w:t xml:space="preserve">_________________ </w:t>
      </w:r>
      <w:r w:rsidRPr="006D1EA9">
        <w:t xml:space="preserve">рублей </w:t>
      </w:r>
      <w:r>
        <w:t>___</w:t>
      </w:r>
      <w:r w:rsidRPr="006D1EA9">
        <w:t xml:space="preserve"> копе</w:t>
      </w:r>
      <w:r>
        <w:t>йки</w:t>
      </w:r>
      <w:r w:rsidRPr="006D1EA9">
        <w:t>), внесенный лицом, признанным победителем аукциона</w:t>
      </w:r>
      <w:r>
        <w:t>/единственным участником аукциона</w:t>
      </w:r>
      <w:r w:rsidRPr="006D1EA9">
        <w:t>, с которым заключается договор купли-продажи, засчитывается в оплату приобретаемого земельного участка.</w:t>
      </w:r>
    </w:p>
    <w:p w14:paraId="3F7C030D" w14:textId="77777777" w:rsidR="00D56D7B" w:rsidRPr="006D1EA9" w:rsidRDefault="00D56D7B" w:rsidP="00D56D7B">
      <w:pPr>
        <w:widowControl w:val="0"/>
        <w:suppressAutoHyphens/>
        <w:jc w:val="both"/>
      </w:pPr>
    </w:p>
    <w:p w14:paraId="138DCEBC" w14:textId="77777777" w:rsidR="00D56D7B" w:rsidRDefault="00D56D7B" w:rsidP="00D56D7B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5582">
        <w:rPr>
          <w:bCs/>
        </w:rPr>
        <w:t>«Покупатель»</w:t>
      </w:r>
      <w:r w:rsidRPr="006D1EA9">
        <w:t xml:space="preserve"> обязан в соответствии с настоящим договором перечислить сумму в размере </w:t>
      </w:r>
      <w:r>
        <w:t>_______________</w:t>
      </w:r>
      <w:r w:rsidRPr="006D1EA9">
        <w:t xml:space="preserve"> руб. (</w:t>
      </w:r>
      <w:r>
        <w:t>___________________</w:t>
      </w:r>
      <w:r w:rsidRPr="006D1EA9">
        <w:t xml:space="preserve"> рублей </w:t>
      </w:r>
      <w:r>
        <w:t xml:space="preserve">___ </w:t>
      </w:r>
      <w:r w:rsidRPr="006D1EA9">
        <w:t xml:space="preserve">копеек) на </w:t>
      </w:r>
      <w:r>
        <w:t xml:space="preserve">реквизиты: </w:t>
      </w:r>
      <w:r w:rsidRPr="00560AEE">
        <w:t>Отделение Красноярск Банк России / УФК по Красноярскому краю г. Красноярск</w:t>
      </w:r>
      <w:r w:rsidRPr="006D1EA9">
        <w:t xml:space="preserve"> </w:t>
      </w:r>
      <w:r w:rsidRPr="00560AEE">
        <w:t>010407105 Л.с 04193017260</w:t>
      </w:r>
      <w:r>
        <w:t xml:space="preserve">, </w:t>
      </w:r>
    </w:p>
    <w:p w14:paraId="4240C0F0" w14:textId="77777777" w:rsidR="00D56D7B" w:rsidRDefault="00D56D7B" w:rsidP="00D56D7B">
      <w:pPr>
        <w:widowControl w:val="0"/>
        <w:suppressAutoHyphens/>
        <w:ind w:left="426"/>
        <w:jc w:val="both"/>
      </w:pPr>
      <w:r w:rsidRPr="00560AEE">
        <w:t>Номер казначейского счета: № 03100643000000011900</w:t>
      </w:r>
      <w:r>
        <w:t xml:space="preserve">, </w:t>
      </w:r>
    </w:p>
    <w:p w14:paraId="49368B55" w14:textId="77777777" w:rsidR="00D56D7B" w:rsidRDefault="00D56D7B" w:rsidP="00D56D7B">
      <w:pPr>
        <w:widowControl w:val="0"/>
        <w:suppressAutoHyphens/>
        <w:ind w:left="426"/>
        <w:jc w:val="both"/>
      </w:pPr>
      <w:r w:rsidRPr="00560AEE">
        <w:t>Номер банковского счета: № 40102810245370000011</w:t>
      </w:r>
      <w:r w:rsidRPr="006D1EA9">
        <w:t xml:space="preserve">, </w:t>
      </w:r>
    </w:p>
    <w:p w14:paraId="4C8C150B" w14:textId="29EACA79" w:rsidR="00D56D7B" w:rsidRPr="006D1EA9" w:rsidRDefault="00D56D7B" w:rsidP="00D56D7B">
      <w:pPr>
        <w:widowControl w:val="0"/>
        <w:suppressAutoHyphens/>
        <w:ind w:left="426"/>
        <w:jc w:val="both"/>
      </w:pPr>
      <w:r w:rsidRPr="00560AEE">
        <w:rPr>
          <w:bCs/>
        </w:rPr>
        <w:t>(Комитет   по управлению муниципальным имуществом   Манского района)</w:t>
      </w:r>
      <w:r>
        <w:rPr>
          <w:bCs/>
        </w:rPr>
        <w:t xml:space="preserve">, </w:t>
      </w:r>
      <w:r w:rsidRPr="00560AEE">
        <w:rPr>
          <w:bCs/>
        </w:rPr>
        <w:t>ИНН 2424005084, КПП 242401001, код ОКТМО 046314</w:t>
      </w:r>
      <w:r w:rsidR="004B5A93">
        <w:rPr>
          <w:bCs/>
        </w:rPr>
        <w:t>37</w:t>
      </w:r>
      <w:r>
        <w:rPr>
          <w:bCs/>
        </w:rPr>
        <w:t xml:space="preserve">, </w:t>
      </w:r>
      <w:r w:rsidRPr="00560AEE">
        <w:rPr>
          <w:bCs/>
        </w:rPr>
        <w:t>КБК 013 114 06 013 05 0000 430</w:t>
      </w:r>
      <w:r w:rsidRPr="006D1EA9">
        <w:rPr>
          <w:b/>
        </w:rPr>
        <w:t>.</w:t>
      </w:r>
      <w:r w:rsidRPr="006D1EA9">
        <w:rPr>
          <w:b/>
          <w:bCs/>
        </w:rPr>
        <w:t xml:space="preserve"> </w:t>
      </w:r>
    </w:p>
    <w:p w14:paraId="351026AE" w14:textId="77777777" w:rsidR="00D56D7B" w:rsidRPr="006D1EA9" w:rsidRDefault="00D56D7B" w:rsidP="00D56D7B">
      <w:pPr>
        <w:widowControl w:val="0"/>
        <w:suppressAutoHyphens/>
        <w:ind w:firstLine="426"/>
        <w:jc w:val="both"/>
      </w:pPr>
      <w:r w:rsidRPr="006D1EA9">
        <w:t>По соглашению сторон, оплата за приобретаемый земельный участок производится до заключения договора купли-продажи земельного участка.</w:t>
      </w:r>
    </w:p>
    <w:p w14:paraId="47A8B954" w14:textId="77777777" w:rsidR="00D56D7B" w:rsidRPr="006D1EA9" w:rsidRDefault="00D56D7B" w:rsidP="00D56D7B">
      <w:pPr>
        <w:widowControl w:val="0"/>
        <w:suppressAutoHyphens/>
        <w:jc w:val="both"/>
      </w:pPr>
    </w:p>
    <w:p w14:paraId="2EDA965F" w14:textId="77777777" w:rsidR="00D56D7B" w:rsidRPr="006D1EA9" w:rsidRDefault="00D56D7B" w:rsidP="00D56D7B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lastRenderedPageBreak/>
        <w:t xml:space="preserve">Сторонам известно, что в случае расторжения договора или признания договора недействительным, </w:t>
      </w:r>
      <w:r w:rsidRPr="006D5582">
        <w:t>«Покупатель</w:t>
      </w:r>
      <w:r>
        <w:t>»</w:t>
      </w:r>
      <w:r w:rsidRPr="006D1EA9">
        <w:rPr>
          <w:b/>
          <w:bCs/>
        </w:rPr>
        <w:t xml:space="preserve"> </w:t>
      </w:r>
      <w:r w:rsidRPr="006D1EA9">
        <w:t xml:space="preserve">имеют право взыскать с </w:t>
      </w:r>
      <w:r w:rsidRPr="006D5582">
        <w:t>«Продавца»</w:t>
      </w:r>
      <w:r w:rsidRPr="006D1EA9">
        <w:rPr>
          <w:b/>
          <w:bCs/>
        </w:rPr>
        <w:t xml:space="preserve"> </w:t>
      </w:r>
      <w:r w:rsidRPr="006D1EA9">
        <w:t>сумму, указанную в договоре.</w:t>
      </w:r>
    </w:p>
    <w:p w14:paraId="12C77F99" w14:textId="77777777" w:rsidR="00D56D7B" w:rsidRPr="006D1EA9" w:rsidRDefault="00D56D7B" w:rsidP="00D56D7B">
      <w:pPr>
        <w:widowControl w:val="0"/>
        <w:suppressAutoHyphens/>
        <w:jc w:val="both"/>
      </w:pPr>
    </w:p>
    <w:p w14:paraId="0A76D632" w14:textId="77777777" w:rsidR="00D56D7B" w:rsidRPr="006D1EA9" w:rsidRDefault="00D56D7B" w:rsidP="00D56D7B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В соответствии со ст. ст. 223, 551 Гражданского кодекса РФ переход права собственности </w:t>
      </w:r>
      <w:r>
        <w:t>«</w:t>
      </w:r>
      <w:r w:rsidRPr="006D5582">
        <w:t>Покупателю</w:t>
      </w:r>
      <w:r>
        <w:t>»</w:t>
      </w:r>
      <w:r w:rsidRPr="006D1EA9">
        <w:t xml:space="preserve"> подлежит государственной регистрации в отделе Управлении   Федеральной службы государственной регистрации, кадастра и картографии по Красноярскому краю.</w:t>
      </w:r>
    </w:p>
    <w:p w14:paraId="0C03E5D4" w14:textId="77777777" w:rsidR="00D56D7B" w:rsidRPr="006D1EA9" w:rsidRDefault="00D56D7B" w:rsidP="00D56D7B">
      <w:pPr>
        <w:widowControl w:val="0"/>
        <w:suppressAutoHyphens/>
        <w:jc w:val="both"/>
      </w:pPr>
    </w:p>
    <w:p w14:paraId="0C94A932" w14:textId="77777777" w:rsidR="00D56D7B" w:rsidRPr="006D1EA9" w:rsidRDefault="00D56D7B" w:rsidP="00D56D7B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 xml:space="preserve">До подписания настоящего договора, по заявлению </w:t>
      </w:r>
      <w:r>
        <w:t>«</w:t>
      </w:r>
      <w:r w:rsidRPr="006D5582">
        <w:t>Продавца»</w:t>
      </w:r>
      <w:r w:rsidRPr="006D1EA9">
        <w:t xml:space="preserve"> указанный земельный участок никому не продан, не подарен, не заложен, в споре и под запрещением (арестом) не состоит, свободен от прав третьих лиц.</w:t>
      </w:r>
    </w:p>
    <w:p w14:paraId="3E2B98F7" w14:textId="77777777" w:rsidR="00D56D7B" w:rsidRPr="006D1EA9" w:rsidRDefault="00D56D7B" w:rsidP="00D56D7B">
      <w:pPr>
        <w:widowControl w:val="0"/>
        <w:suppressAutoHyphens/>
        <w:jc w:val="both"/>
      </w:pPr>
    </w:p>
    <w:p w14:paraId="2997FF3E" w14:textId="77777777" w:rsidR="00D56D7B" w:rsidRPr="006D1EA9" w:rsidRDefault="00D56D7B" w:rsidP="00D56D7B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</w:pPr>
      <w:r w:rsidRPr="006D1EA9">
        <w:t>Стороны, по их заявлению, не ограничены судом в дееспособности и не признаны недееспособными.</w:t>
      </w:r>
    </w:p>
    <w:p w14:paraId="4727BA40" w14:textId="77777777" w:rsidR="00D56D7B" w:rsidRPr="006D1EA9" w:rsidRDefault="00D56D7B" w:rsidP="00D56D7B">
      <w:pPr>
        <w:widowControl w:val="0"/>
        <w:suppressAutoHyphens/>
        <w:jc w:val="both"/>
      </w:pPr>
    </w:p>
    <w:p w14:paraId="5A210316" w14:textId="77777777" w:rsidR="00D56D7B" w:rsidRPr="006D1EA9" w:rsidRDefault="00D56D7B" w:rsidP="00D56D7B">
      <w:pPr>
        <w:widowControl w:val="0"/>
        <w:numPr>
          <w:ilvl w:val="0"/>
          <w:numId w:val="4"/>
        </w:numPr>
        <w:suppressAutoHyphens/>
        <w:jc w:val="both"/>
      </w:pPr>
      <w:r w:rsidRPr="006D1EA9">
        <w:t>Настоящий договор имеет силу акта приема передачи.</w:t>
      </w:r>
    </w:p>
    <w:p w14:paraId="3F805B07" w14:textId="77777777" w:rsidR="00D56D7B" w:rsidRPr="006D1EA9" w:rsidRDefault="00D56D7B" w:rsidP="00D56D7B">
      <w:pPr>
        <w:widowControl w:val="0"/>
        <w:suppressAutoHyphens/>
        <w:ind w:left="426"/>
        <w:jc w:val="both"/>
      </w:pPr>
    </w:p>
    <w:p w14:paraId="3A30F4EF" w14:textId="77777777" w:rsidR="00D56D7B" w:rsidRPr="006D1EA9" w:rsidRDefault="00D56D7B" w:rsidP="00D56D7B">
      <w:pPr>
        <w:widowControl w:val="0"/>
        <w:suppressAutoHyphens/>
        <w:jc w:val="both"/>
      </w:pPr>
      <w:r w:rsidRPr="006D1EA9">
        <w:t xml:space="preserve">      10. Споры, которые могут возникать при исполнении, неисполнении, либо ненадлежащем исполнении настоящего договора, разрешаются путем переговоров, а при невозможности разрешаются в судебном порядке. </w:t>
      </w:r>
    </w:p>
    <w:p w14:paraId="0331430E" w14:textId="77777777" w:rsidR="00D56D7B" w:rsidRPr="006D1EA9" w:rsidRDefault="00D56D7B" w:rsidP="00D56D7B">
      <w:pPr>
        <w:widowControl w:val="0"/>
        <w:suppressAutoHyphens/>
        <w:jc w:val="both"/>
      </w:pPr>
    </w:p>
    <w:p w14:paraId="13E6157A" w14:textId="77777777" w:rsidR="00D56D7B" w:rsidRPr="006D1EA9" w:rsidRDefault="00D56D7B" w:rsidP="00D56D7B">
      <w:pPr>
        <w:widowControl w:val="0"/>
        <w:suppressAutoHyphens/>
        <w:ind w:firstLine="426"/>
        <w:jc w:val="both"/>
      </w:pPr>
      <w:r w:rsidRPr="006D1EA9">
        <w:t>11. Настоящий договор составлен в 3-х экземплярах, имеющих одинаковую юридическую силу, один из которых остается в Управлении Федеральной службы государственной регистрации, кадастра и картографии по Красноярскому краю, два других у сторон по настоящему договору.</w:t>
      </w:r>
    </w:p>
    <w:p w14:paraId="7CD2B54C" w14:textId="77777777" w:rsidR="00D56D7B" w:rsidRPr="006D1EA9" w:rsidRDefault="00D56D7B" w:rsidP="00D56D7B">
      <w:pPr>
        <w:widowControl w:val="0"/>
        <w:suppressAutoHyphens/>
        <w:ind w:firstLine="426"/>
        <w:jc w:val="center"/>
        <w:rPr>
          <w:b/>
        </w:rPr>
      </w:pPr>
      <w:r w:rsidRPr="006D1EA9">
        <w:rPr>
          <w:b/>
        </w:rPr>
        <w:t>ПОДПИСИ СТОРОН:</w:t>
      </w:r>
    </w:p>
    <w:p w14:paraId="3A821C7F" w14:textId="77777777" w:rsidR="00D56D7B" w:rsidRPr="006D1EA9" w:rsidRDefault="00D56D7B" w:rsidP="00D56D7B">
      <w:pPr>
        <w:widowControl w:val="0"/>
        <w:suppressAutoHyphens/>
        <w:ind w:firstLine="426"/>
        <w:jc w:val="both"/>
        <w:rPr>
          <w:b/>
          <w:bCs/>
        </w:rPr>
      </w:pPr>
    </w:p>
    <w:tbl>
      <w:tblPr>
        <w:tblW w:w="9697" w:type="dxa"/>
        <w:tblLook w:val="0000" w:firstRow="0" w:lastRow="0" w:firstColumn="0" w:lastColumn="0" w:noHBand="0" w:noVBand="0"/>
      </w:tblPr>
      <w:tblGrid>
        <w:gridCol w:w="4786"/>
        <w:gridCol w:w="4911"/>
      </w:tblGrid>
      <w:tr w:rsidR="00D56D7B" w:rsidRPr="006D1EA9" w14:paraId="50D3AD28" w14:textId="77777777" w:rsidTr="00D56D7B">
        <w:tc>
          <w:tcPr>
            <w:tcW w:w="4786" w:type="dxa"/>
          </w:tcPr>
          <w:p w14:paraId="2C8BFF97" w14:textId="77777777" w:rsidR="00D56D7B" w:rsidRPr="006D1EA9" w:rsidRDefault="00D56D7B" w:rsidP="00D56D7B">
            <w:pPr>
              <w:widowControl w:val="0"/>
              <w:suppressAutoHyphens/>
              <w:ind w:firstLine="426"/>
              <w:jc w:val="center"/>
              <w:rPr>
                <w:b/>
                <w:bCs/>
                <w:lang w:val="en-US"/>
              </w:rPr>
            </w:pPr>
            <w:r w:rsidRPr="006D1EA9">
              <w:rPr>
                <w:b/>
                <w:bCs/>
                <w:lang w:val="en-US"/>
              </w:rPr>
              <w:t>“</w:t>
            </w:r>
            <w:r w:rsidRPr="006D1EA9">
              <w:rPr>
                <w:b/>
                <w:bCs/>
              </w:rPr>
              <w:t>Продавец</w:t>
            </w:r>
            <w:r w:rsidRPr="006D1EA9">
              <w:rPr>
                <w:b/>
                <w:bCs/>
                <w:lang w:val="en-US"/>
              </w:rPr>
              <w:t>”</w:t>
            </w:r>
          </w:p>
        </w:tc>
        <w:tc>
          <w:tcPr>
            <w:tcW w:w="4911" w:type="dxa"/>
          </w:tcPr>
          <w:p w14:paraId="11D91A53" w14:textId="77777777" w:rsidR="00D56D7B" w:rsidRPr="006D1EA9" w:rsidRDefault="00D56D7B" w:rsidP="00D56D7B">
            <w:pPr>
              <w:widowControl w:val="0"/>
              <w:suppressAutoHyphens/>
              <w:ind w:firstLine="426"/>
              <w:jc w:val="center"/>
              <w:rPr>
                <w:b/>
                <w:bCs/>
                <w:lang w:val="en-US"/>
              </w:rPr>
            </w:pPr>
            <w:r w:rsidRPr="006D1EA9">
              <w:rPr>
                <w:b/>
                <w:bCs/>
                <w:lang w:val="en-US"/>
              </w:rPr>
              <w:t>“</w:t>
            </w:r>
            <w:r w:rsidRPr="006D1EA9">
              <w:rPr>
                <w:b/>
                <w:bCs/>
              </w:rPr>
              <w:t>Покупатель</w:t>
            </w:r>
            <w:r w:rsidRPr="006D1EA9">
              <w:rPr>
                <w:b/>
                <w:bCs/>
                <w:lang w:val="en-US"/>
              </w:rPr>
              <w:t>”</w:t>
            </w:r>
          </w:p>
        </w:tc>
      </w:tr>
      <w:tr w:rsidR="00D56D7B" w:rsidRPr="006D1EA9" w14:paraId="7C2D6800" w14:textId="77777777" w:rsidTr="00D56D7B">
        <w:tc>
          <w:tcPr>
            <w:tcW w:w="4786" w:type="dxa"/>
          </w:tcPr>
          <w:p w14:paraId="63A6AA8D" w14:textId="77777777" w:rsidR="00D56D7B" w:rsidRPr="006D1EA9" w:rsidRDefault="00D56D7B" w:rsidP="00D56D7B">
            <w:pPr>
              <w:widowControl w:val="0"/>
              <w:suppressAutoHyphens/>
              <w:ind w:firstLine="426"/>
            </w:pPr>
          </w:p>
          <w:p w14:paraId="0BE9C6F5" w14:textId="77777777" w:rsidR="00D56D7B" w:rsidRPr="006D1EA9" w:rsidRDefault="00D56D7B" w:rsidP="00D56D7B">
            <w:pPr>
              <w:widowControl w:val="0"/>
              <w:suppressAutoHyphens/>
              <w:ind w:firstLine="142"/>
            </w:pPr>
            <w:r w:rsidRPr="006D1EA9">
              <w:t>Муниципальное образование Манский район в лице Комитета по управлению муниципальным имуществом</w:t>
            </w:r>
            <w:r w:rsidRPr="006D1EA9">
              <w:rPr>
                <w:b/>
              </w:rPr>
              <w:t xml:space="preserve"> </w:t>
            </w:r>
            <w:r w:rsidRPr="006D1EA9">
              <w:t>Манского района через руководителя Комитета Коротыч Наталью Николаевну</w:t>
            </w:r>
          </w:p>
        </w:tc>
        <w:tc>
          <w:tcPr>
            <w:tcW w:w="4911" w:type="dxa"/>
          </w:tcPr>
          <w:p w14:paraId="22824F6A" w14:textId="77777777" w:rsidR="00D56D7B" w:rsidRPr="006D1EA9" w:rsidRDefault="00D56D7B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D56D7B" w:rsidRPr="006D1EA9" w14:paraId="71323C8A" w14:textId="77777777" w:rsidTr="00D56D7B">
        <w:tc>
          <w:tcPr>
            <w:tcW w:w="4786" w:type="dxa"/>
          </w:tcPr>
          <w:p w14:paraId="74FBC7AD" w14:textId="77777777" w:rsidR="00D56D7B" w:rsidRPr="006D1EA9" w:rsidRDefault="00D56D7B" w:rsidP="00D56D7B">
            <w:pPr>
              <w:widowControl w:val="0"/>
              <w:suppressAutoHyphens/>
            </w:pPr>
            <w:r w:rsidRPr="006D1EA9">
              <w:t>Красноярский край, Манский район</w:t>
            </w:r>
          </w:p>
        </w:tc>
        <w:tc>
          <w:tcPr>
            <w:tcW w:w="4911" w:type="dxa"/>
          </w:tcPr>
          <w:p w14:paraId="7A282577" w14:textId="77777777" w:rsidR="00D56D7B" w:rsidRPr="006D1EA9" w:rsidRDefault="00D56D7B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D56D7B" w:rsidRPr="006D1EA9" w14:paraId="4F9C42C3" w14:textId="77777777" w:rsidTr="00D56D7B">
        <w:tc>
          <w:tcPr>
            <w:tcW w:w="4786" w:type="dxa"/>
          </w:tcPr>
          <w:p w14:paraId="2F497325" w14:textId="77777777" w:rsidR="00D56D7B" w:rsidRPr="006D1EA9" w:rsidRDefault="00D56D7B" w:rsidP="00D56D7B">
            <w:pPr>
              <w:widowControl w:val="0"/>
              <w:suppressAutoHyphens/>
            </w:pPr>
            <w:r w:rsidRPr="006D1EA9">
              <w:t>с. Шалинское, ул. Ленина, 28а</w:t>
            </w:r>
          </w:p>
        </w:tc>
        <w:tc>
          <w:tcPr>
            <w:tcW w:w="4911" w:type="dxa"/>
          </w:tcPr>
          <w:p w14:paraId="2FD31368" w14:textId="77777777" w:rsidR="00D56D7B" w:rsidRPr="006D1EA9" w:rsidRDefault="00D56D7B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D56D7B" w:rsidRPr="006D1EA9" w14:paraId="76F51EF8" w14:textId="77777777" w:rsidTr="00D56D7B">
        <w:tc>
          <w:tcPr>
            <w:tcW w:w="4786" w:type="dxa"/>
          </w:tcPr>
          <w:p w14:paraId="38BA25B5" w14:textId="77777777" w:rsidR="00D56D7B" w:rsidRPr="006D1EA9" w:rsidRDefault="00D56D7B" w:rsidP="00D56D7B">
            <w:pPr>
              <w:widowControl w:val="0"/>
              <w:suppressAutoHyphens/>
            </w:pPr>
            <w:r w:rsidRPr="006D1EA9">
              <w:t>ИНН 2424005084</w:t>
            </w:r>
          </w:p>
        </w:tc>
        <w:tc>
          <w:tcPr>
            <w:tcW w:w="4911" w:type="dxa"/>
          </w:tcPr>
          <w:p w14:paraId="584555B0" w14:textId="77777777" w:rsidR="00D56D7B" w:rsidRPr="006D1EA9" w:rsidRDefault="00D56D7B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D56D7B" w:rsidRPr="006D1EA9" w14:paraId="449E8495" w14:textId="77777777" w:rsidTr="00D56D7B">
        <w:tc>
          <w:tcPr>
            <w:tcW w:w="4786" w:type="dxa"/>
          </w:tcPr>
          <w:p w14:paraId="34B20EB9" w14:textId="77777777" w:rsidR="00D56D7B" w:rsidRPr="006D1EA9" w:rsidRDefault="00D56D7B" w:rsidP="00D56D7B">
            <w:pPr>
              <w:widowControl w:val="0"/>
              <w:suppressAutoHyphens/>
            </w:pPr>
            <w:r w:rsidRPr="006D1EA9">
              <w:t>КПП 242401001, БИК 040407853</w:t>
            </w:r>
          </w:p>
        </w:tc>
        <w:tc>
          <w:tcPr>
            <w:tcW w:w="4911" w:type="dxa"/>
          </w:tcPr>
          <w:p w14:paraId="2DEBA826" w14:textId="77777777" w:rsidR="00D56D7B" w:rsidRPr="006D1EA9" w:rsidRDefault="00D56D7B" w:rsidP="00D56D7B">
            <w:pPr>
              <w:widowControl w:val="0"/>
              <w:suppressAutoHyphens/>
              <w:ind w:left="177"/>
              <w:jc w:val="both"/>
              <w:rPr>
                <w:bCs/>
              </w:rPr>
            </w:pPr>
          </w:p>
        </w:tc>
      </w:tr>
      <w:tr w:rsidR="00D56D7B" w:rsidRPr="006D1EA9" w14:paraId="7F0BD3B8" w14:textId="77777777" w:rsidTr="00D56D7B">
        <w:tc>
          <w:tcPr>
            <w:tcW w:w="4786" w:type="dxa"/>
          </w:tcPr>
          <w:p w14:paraId="10512C9C" w14:textId="77777777" w:rsidR="00D56D7B" w:rsidRPr="006D1EA9" w:rsidRDefault="00D56D7B" w:rsidP="00D56D7B">
            <w:pPr>
              <w:widowControl w:val="0"/>
              <w:suppressAutoHyphens/>
              <w:jc w:val="both"/>
            </w:pPr>
            <w:r w:rsidRPr="006D1EA9">
              <w:t>к\сч 30101810700000000853</w:t>
            </w:r>
          </w:p>
          <w:p w14:paraId="15292667" w14:textId="77777777" w:rsidR="00D56D7B" w:rsidRPr="006D1EA9" w:rsidRDefault="00D56D7B" w:rsidP="00D56D7B">
            <w:pPr>
              <w:widowControl w:val="0"/>
              <w:suppressAutoHyphens/>
              <w:jc w:val="both"/>
            </w:pPr>
            <w:r w:rsidRPr="006D1EA9">
              <w:t>Руководитель КУМИ</w:t>
            </w:r>
          </w:p>
          <w:p w14:paraId="66B30D11" w14:textId="77777777" w:rsidR="00D56D7B" w:rsidRPr="006D1EA9" w:rsidRDefault="00D56D7B" w:rsidP="00D56D7B">
            <w:pPr>
              <w:widowControl w:val="0"/>
              <w:suppressAutoHyphens/>
              <w:jc w:val="both"/>
            </w:pPr>
            <w:r w:rsidRPr="006D1EA9">
              <w:t>_______ ______ Н.Н. Коротыч</w:t>
            </w:r>
          </w:p>
        </w:tc>
        <w:tc>
          <w:tcPr>
            <w:tcW w:w="4911" w:type="dxa"/>
          </w:tcPr>
          <w:p w14:paraId="7E09223C" w14:textId="77777777" w:rsidR="00D56D7B" w:rsidRPr="006D1EA9" w:rsidRDefault="00D56D7B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  <w:p w14:paraId="3F734890" w14:textId="77777777" w:rsidR="00D56D7B" w:rsidRDefault="00D56D7B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  <w:p w14:paraId="44B3A463" w14:textId="77777777" w:rsidR="00D56D7B" w:rsidRPr="006D1EA9" w:rsidRDefault="00D56D7B" w:rsidP="00D56D7B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 __________________ _______________</w:t>
            </w:r>
          </w:p>
          <w:p w14:paraId="3AB64F45" w14:textId="77777777" w:rsidR="00D56D7B" w:rsidRPr="006D1EA9" w:rsidRDefault="00D56D7B" w:rsidP="00D56D7B">
            <w:pPr>
              <w:widowControl w:val="0"/>
              <w:suppressAutoHyphens/>
              <w:ind w:firstLine="426"/>
              <w:jc w:val="both"/>
              <w:rPr>
                <w:bCs/>
              </w:rPr>
            </w:pPr>
          </w:p>
        </w:tc>
      </w:tr>
    </w:tbl>
    <w:p w14:paraId="03C628E4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641B6DCB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0B500314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1792D32F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76BC7F66" w14:textId="77777777" w:rsidR="00D56D7B" w:rsidRDefault="00D56D7B" w:rsidP="00D56D7B">
      <w:pPr>
        <w:jc w:val="right"/>
        <w:rPr>
          <w:b/>
          <w:bCs/>
          <w:lang w:eastAsia="ar-SA"/>
        </w:rPr>
      </w:pPr>
    </w:p>
    <w:p w14:paraId="799A77D0" w14:textId="35F35575" w:rsidR="0038758E" w:rsidRDefault="0038758E" w:rsidP="003F740F">
      <w:pPr>
        <w:jc w:val="right"/>
        <w:rPr>
          <w:b/>
          <w:bCs/>
          <w:lang w:eastAsia="ar-SA"/>
        </w:rPr>
      </w:pPr>
    </w:p>
    <w:p w14:paraId="53223CC0" w14:textId="63816405" w:rsidR="0038758E" w:rsidRDefault="0038758E" w:rsidP="003F740F">
      <w:pPr>
        <w:jc w:val="right"/>
        <w:rPr>
          <w:b/>
          <w:bCs/>
          <w:lang w:eastAsia="ar-SA"/>
        </w:rPr>
      </w:pPr>
    </w:p>
    <w:p w14:paraId="75E6FE96" w14:textId="39C1BA7A" w:rsidR="0038758E" w:rsidRDefault="0038758E" w:rsidP="003F740F">
      <w:pPr>
        <w:jc w:val="right"/>
        <w:rPr>
          <w:b/>
          <w:bCs/>
          <w:lang w:eastAsia="ar-SA"/>
        </w:rPr>
      </w:pPr>
    </w:p>
    <w:p w14:paraId="581BA912" w14:textId="3831EDB5" w:rsidR="0038758E" w:rsidRDefault="0038758E" w:rsidP="003F740F">
      <w:pPr>
        <w:jc w:val="right"/>
        <w:rPr>
          <w:b/>
          <w:bCs/>
          <w:lang w:eastAsia="ar-SA"/>
        </w:rPr>
      </w:pPr>
    </w:p>
    <w:p w14:paraId="6E790E3F" w14:textId="35246A64" w:rsidR="0038758E" w:rsidRDefault="0038758E" w:rsidP="003F740F">
      <w:pPr>
        <w:jc w:val="right"/>
        <w:rPr>
          <w:b/>
          <w:bCs/>
          <w:lang w:eastAsia="ar-SA"/>
        </w:rPr>
      </w:pPr>
    </w:p>
    <w:p w14:paraId="5112608F" w14:textId="490F2CCF" w:rsidR="0038758E" w:rsidRDefault="0038758E" w:rsidP="003F740F">
      <w:pPr>
        <w:jc w:val="right"/>
        <w:rPr>
          <w:b/>
          <w:bCs/>
          <w:lang w:eastAsia="ar-SA"/>
        </w:rPr>
      </w:pPr>
    </w:p>
    <w:p w14:paraId="6636D963" w14:textId="613EA326" w:rsidR="0038758E" w:rsidRDefault="0038758E" w:rsidP="003F740F">
      <w:pPr>
        <w:jc w:val="right"/>
        <w:rPr>
          <w:b/>
          <w:bCs/>
          <w:lang w:eastAsia="ar-SA"/>
        </w:rPr>
      </w:pPr>
    </w:p>
    <w:p w14:paraId="3B05D022" w14:textId="690E6E55" w:rsidR="0038758E" w:rsidRDefault="0038758E" w:rsidP="003F740F">
      <w:pPr>
        <w:jc w:val="right"/>
        <w:rPr>
          <w:b/>
          <w:bCs/>
          <w:lang w:eastAsia="ar-SA"/>
        </w:rPr>
      </w:pPr>
    </w:p>
    <w:p w14:paraId="69ABA5BE" w14:textId="79025551" w:rsidR="0038758E" w:rsidRDefault="0038758E" w:rsidP="003F740F">
      <w:pPr>
        <w:jc w:val="right"/>
        <w:rPr>
          <w:b/>
          <w:bCs/>
          <w:lang w:eastAsia="ar-SA"/>
        </w:rPr>
      </w:pPr>
    </w:p>
    <w:p w14:paraId="699008D2" w14:textId="55AF5EFE" w:rsidR="0038758E" w:rsidRDefault="0038758E" w:rsidP="003F740F">
      <w:pPr>
        <w:jc w:val="right"/>
        <w:rPr>
          <w:b/>
          <w:bCs/>
          <w:lang w:eastAsia="ar-SA"/>
        </w:rPr>
      </w:pPr>
    </w:p>
    <w:p w14:paraId="43DC1608" w14:textId="6D460FFD" w:rsidR="0038758E" w:rsidRDefault="0038758E" w:rsidP="003F740F">
      <w:pPr>
        <w:jc w:val="right"/>
        <w:rPr>
          <w:b/>
          <w:bCs/>
          <w:lang w:eastAsia="ar-SA"/>
        </w:rPr>
      </w:pPr>
    </w:p>
    <w:p w14:paraId="261D0766" w14:textId="32B3D688" w:rsidR="00945353" w:rsidRDefault="003F740F" w:rsidP="003F740F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Приложение 3</w:t>
      </w:r>
    </w:p>
    <w:p w14:paraId="33727181" w14:textId="43A3A2AB" w:rsidR="00945353" w:rsidRDefault="00945353" w:rsidP="00756FA0">
      <w:pPr>
        <w:rPr>
          <w:b/>
          <w:bCs/>
          <w:lang w:eastAsia="ar-SA"/>
        </w:rPr>
      </w:pPr>
    </w:p>
    <w:p w14:paraId="77A45C0D" w14:textId="2DF4A51F" w:rsidR="00945353" w:rsidRDefault="00945353" w:rsidP="00756FA0">
      <w:pPr>
        <w:rPr>
          <w:b/>
          <w:bCs/>
          <w:lang w:eastAsia="ar-SA"/>
        </w:rPr>
      </w:pPr>
    </w:p>
    <w:p w14:paraId="02C11DA1" w14:textId="77777777" w:rsidR="003F740F" w:rsidRPr="008D0FD5" w:rsidRDefault="003F740F" w:rsidP="003F740F">
      <w:pPr>
        <w:widowControl w:val="0"/>
        <w:autoSpaceDE w:val="0"/>
        <w:autoSpaceDN w:val="0"/>
        <w:ind w:firstLine="540"/>
        <w:jc w:val="center"/>
        <w:rPr>
          <w:b/>
        </w:rPr>
      </w:pPr>
      <w:r w:rsidRPr="008D0FD5">
        <w:rPr>
          <w:b/>
        </w:rPr>
        <w:t xml:space="preserve">Согласие на обработку персональных данных </w:t>
      </w:r>
    </w:p>
    <w:p w14:paraId="459A649B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F127436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t>Я,</w:t>
      </w:r>
      <w:r w:rsidRPr="003F740F">
        <w:rPr>
          <w:sz w:val="28"/>
          <w:szCs w:val="28"/>
        </w:rPr>
        <w:t xml:space="preserve"> _______________________________________________________________,</w:t>
      </w:r>
    </w:p>
    <w:p w14:paraId="12012DA9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center"/>
        <w:rPr>
          <w:i/>
        </w:rPr>
      </w:pPr>
      <w:r w:rsidRPr="003F740F">
        <w:rPr>
          <w:i/>
        </w:rPr>
        <w:t>(фамилия, имя, отчество (при наличии)</w:t>
      </w:r>
    </w:p>
    <w:p w14:paraId="52417167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t>проживающий (ая) по адресу:</w:t>
      </w:r>
      <w:r w:rsidRPr="003F740F">
        <w:rPr>
          <w:sz w:val="28"/>
          <w:szCs w:val="28"/>
        </w:rPr>
        <w:t xml:space="preserve"> ________________________________________</w:t>
      </w:r>
    </w:p>
    <w:p w14:paraId="33A8616C" w14:textId="77777777" w:rsidR="003F740F" w:rsidRPr="003F740F" w:rsidRDefault="003F740F" w:rsidP="003F740F">
      <w:pPr>
        <w:shd w:val="clear" w:color="auto" w:fill="FFFFFF"/>
        <w:jc w:val="center"/>
        <w:rPr>
          <w:rFonts w:eastAsia="Arial Unicode MS"/>
          <w:i/>
          <w:color w:val="000000"/>
          <w:spacing w:val="4"/>
        </w:rPr>
      </w:pPr>
      <w:r w:rsidRPr="003F740F">
        <w:rPr>
          <w:rFonts w:eastAsia="Arial Unicode MS"/>
          <w:color w:val="000000"/>
          <w:spacing w:val="4"/>
          <w:sz w:val="28"/>
          <w:szCs w:val="28"/>
        </w:rPr>
        <w:t xml:space="preserve">                                                       </w:t>
      </w:r>
      <w:r w:rsidRPr="003F740F">
        <w:rPr>
          <w:rFonts w:eastAsia="Arial Unicode MS"/>
          <w:i/>
          <w:color w:val="000000"/>
          <w:spacing w:val="4"/>
        </w:rPr>
        <w:t>(адрес места жительства по паспорту)</w:t>
      </w:r>
    </w:p>
    <w:p w14:paraId="5DAE4061" w14:textId="77777777" w:rsidR="003F740F" w:rsidRPr="003F740F" w:rsidRDefault="003F740F" w:rsidP="003F740F">
      <w:pPr>
        <w:shd w:val="clear" w:color="auto" w:fill="FFFFFF"/>
        <w:jc w:val="both"/>
        <w:rPr>
          <w:rFonts w:eastAsia="Arial Unicode MS"/>
          <w:color w:val="000000"/>
          <w:spacing w:val="4"/>
          <w:sz w:val="28"/>
          <w:szCs w:val="28"/>
        </w:rPr>
      </w:pPr>
      <w:r w:rsidRPr="003F740F">
        <w:rPr>
          <w:rFonts w:eastAsia="Arial Unicode MS"/>
          <w:color w:val="000000"/>
          <w:spacing w:val="4"/>
          <w:sz w:val="28"/>
          <w:szCs w:val="28"/>
        </w:rPr>
        <w:t>________________________________________________________________</w:t>
      </w:r>
    </w:p>
    <w:p w14:paraId="00E8A268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AB2919" w14:textId="77777777" w:rsidR="003F740F" w:rsidRPr="003F740F" w:rsidRDefault="003F740F" w:rsidP="003F740F">
      <w:pPr>
        <w:widowControl w:val="0"/>
        <w:autoSpaceDE w:val="0"/>
        <w:autoSpaceDN w:val="0"/>
        <w:jc w:val="both"/>
      </w:pPr>
      <w:r w:rsidRPr="003F740F">
        <w:t>паспорт: серия _______, № ________________, выдан ____________________________________</w:t>
      </w:r>
    </w:p>
    <w:p w14:paraId="7C54A28F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5ED44B4" w14:textId="77777777" w:rsidR="003F740F" w:rsidRPr="003F740F" w:rsidRDefault="003F740F" w:rsidP="003F740F">
      <w:pPr>
        <w:widowControl w:val="0"/>
        <w:autoSpaceDE w:val="0"/>
        <w:autoSpaceDN w:val="0"/>
        <w:jc w:val="center"/>
        <w:rPr>
          <w:i/>
        </w:rPr>
      </w:pPr>
      <w:r w:rsidRPr="003F740F">
        <w:rPr>
          <w:i/>
          <w:color w:val="000000"/>
          <w:spacing w:val="4"/>
        </w:rPr>
        <w:t>(наименование органа, выдавшего паспорт, дата выдачи)</w:t>
      </w:r>
    </w:p>
    <w:p w14:paraId="0A7197D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2DBD765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выражаю свое согласие на обработку моих персональных данных Комитетом по управлению муниципальным имуществом Манского района Красноярского края (далее –</w:t>
      </w:r>
      <w:r w:rsidRPr="003F740F">
        <w:rPr>
          <w:b/>
        </w:rPr>
        <w:t xml:space="preserve"> </w:t>
      </w:r>
      <w:r w:rsidRPr="003F740F">
        <w:t xml:space="preserve">Комитет), расположенным по адресу: 663510, Красноярский край, Манский район, с. Шалинское, ул. Ленина 28 «А». </w:t>
      </w:r>
    </w:p>
    <w:p w14:paraId="06E31CE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Подтверждаю, что, выражая такое согласие, я действую по своей воле </w:t>
      </w:r>
      <w:r w:rsidRPr="003F740F">
        <w:br/>
        <w:t>и в своих интересах.</w:t>
      </w:r>
    </w:p>
    <w:p w14:paraId="51D984C4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Согласие на обработку моих персональных данных даётся Комитету для целей:</w:t>
      </w:r>
    </w:p>
    <w:p w14:paraId="20C736C9" w14:textId="77777777" w:rsidR="003F740F" w:rsidRPr="003F740F" w:rsidRDefault="003F740F" w:rsidP="003F740F">
      <w:pPr>
        <w:autoSpaceDE w:val="0"/>
        <w:autoSpaceDN w:val="0"/>
        <w:adjustRightInd w:val="0"/>
        <w:ind w:firstLine="708"/>
        <w:jc w:val="both"/>
        <w:rPr>
          <w:i/>
        </w:rPr>
      </w:pPr>
      <w:r w:rsidRPr="003F740F">
        <w:rPr>
          <w:rFonts w:eastAsia="Calibri"/>
          <w:lang w:eastAsia="en-US"/>
        </w:rPr>
        <w:t xml:space="preserve">предоставления мне муниципальной услуги по предоставлению находящегося </w:t>
      </w:r>
      <w:r w:rsidRPr="003F740F">
        <w:rPr>
          <w:rFonts w:eastAsia="Calibri"/>
          <w:lang w:eastAsia="en-US"/>
        </w:rPr>
        <w:br/>
        <w:t>в государственной собственности земельного участка в аренду на торгах (далее – государственная услуга).</w:t>
      </w:r>
    </w:p>
    <w:p w14:paraId="158D7FD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Согласие дается на обработку всех персональных данных, указанных </w:t>
      </w:r>
      <w:r w:rsidRPr="003F740F">
        <w:br/>
        <w:t xml:space="preserve">в перечне персональных данных, обрабатываемых в Комитете, в связи </w:t>
      </w:r>
      <w:r w:rsidRPr="003F740F">
        <w:br/>
        <w:t>с оказанием муниципальной услуги.</w:t>
      </w:r>
    </w:p>
    <w:p w14:paraId="706ECF4B" w14:textId="41631395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Настоящее согласие представляется на осуществление любых правомерных действий в отношении моих персональных данных, которые (действия)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</w:t>
      </w:r>
      <w:r w:rsidR="00CB12C9">
        <w:t xml:space="preserve"> </w:t>
      </w:r>
      <w:r w:rsidR="00C86469">
        <w:t>д</w:t>
      </w:r>
      <w:r w:rsidR="00CB12C9">
        <w:t>а</w:t>
      </w:r>
      <w:r w:rsidRPr="003F740F">
        <w:t>нными</w:t>
      </w:r>
      <w:r w:rsidR="00CB12C9">
        <w:t xml:space="preserve"> </w:t>
      </w:r>
      <w:r w:rsidRPr="003F740F">
        <w:t>в</w:t>
      </w:r>
      <w:r w:rsidR="00CB12C9">
        <w:t xml:space="preserve"> </w:t>
      </w:r>
      <w:r w:rsidR="00C86469">
        <w:t>с</w:t>
      </w:r>
      <w:r w:rsidRPr="003F740F">
        <w:t>оответствии</w:t>
      </w:r>
      <w:r w:rsidR="00CB12C9">
        <w:t xml:space="preserve"> </w:t>
      </w:r>
      <w:r w:rsidRPr="003F740F">
        <w:t>с</w:t>
      </w:r>
      <w:r w:rsidR="00CB12C9">
        <w:t xml:space="preserve"> </w:t>
      </w:r>
      <w:r w:rsidRPr="003F740F">
        <w:t>действующим</w:t>
      </w:r>
      <w:r w:rsidR="00CB12C9">
        <w:t xml:space="preserve"> </w:t>
      </w:r>
      <w:r w:rsidRPr="003F740F">
        <w:t>законодательством.</w:t>
      </w:r>
    </w:p>
    <w:p w14:paraId="66136F2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Обработка персональных данных агентством может осуществляться смешанным способом:</w:t>
      </w:r>
    </w:p>
    <w:p w14:paraId="129CDFCD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автоматизированная обработка –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в соответствии </w:t>
      </w:r>
      <w:r w:rsidRPr="003F740F">
        <w:br/>
        <w:t>с законодательством Российской Федерации;</w:t>
      </w:r>
    </w:p>
    <w:p w14:paraId="274275C5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неавтоматизированная обработка – путем использования типовых форм заявлений, формирования и хранения личных (выплатных) дел.</w:t>
      </w:r>
    </w:p>
    <w:p w14:paraId="3BACC62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3F740F">
        <w:t xml:space="preserve">Настоящее согласие действует до момента расторжения </w:t>
      </w:r>
      <w:r w:rsidRPr="003F740F">
        <w:rPr>
          <w:rFonts w:eastAsia="Calibri"/>
          <w:lang w:eastAsia="en-US"/>
        </w:rPr>
        <w:t>заключенного со мной договора аренды земельного участка.</w:t>
      </w:r>
    </w:p>
    <w:p w14:paraId="6E3BB4B7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 передачи функций и полномочий от Комитета другим лицам, Комитет вправе в необходимом объеме раскрывать для достижения указанных выше целей мои персональные данные таким третьим лицам, а также представлять таким третьим лицам </w:t>
      </w:r>
      <w:r w:rsidRPr="003F740F">
        <w:lastRenderedPageBreak/>
        <w:t xml:space="preserve">документы, содержащие информацию о моих персональных данных. Я признаю </w:t>
      </w:r>
      <w:r w:rsidRPr="003F740F">
        <w:br/>
        <w:t xml:space="preserve">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</w:t>
      </w:r>
      <w:r w:rsidRPr="003F740F">
        <w:br/>
        <w:t>в настоящем согласии.</w:t>
      </w:r>
    </w:p>
    <w:p w14:paraId="0390C0CD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агентства нарочно или по почте заказным письмом с уведомлением.</w:t>
      </w:r>
    </w:p>
    <w:p w14:paraId="634136B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Я признаю, что общедоступные источники персональных данных могут размещаться </w:t>
      </w:r>
      <w:r w:rsidRPr="003F740F">
        <w:br/>
        <w:t>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14:paraId="57DDC853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Мне известно, что обработка Комитетом моих персональных данных осуществляется </w:t>
      </w:r>
      <w:r w:rsidRPr="003F740F">
        <w:br/>
        <w:t>в информационных системах, с применением электронных и бумажных носителей информации.</w:t>
      </w:r>
    </w:p>
    <w:p w14:paraId="725B05EB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8FF0C8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39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4"/>
        <w:gridCol w:w="227"/>
        <w:gridCol w:w="1419"/>
        <w:gridCol w:w="369"/>
        <w:gridCol w:w="345"/>
        <w:gridCol w:w="1868"/>
        <w:gridCol w:w="1560"/>
        <w:gridCol w:w="425"/>
        <w:gridCol w:w="2552"/>
      </w:tblGrid>
      <w:tr w:rsidR="003F740F" w:rsidRPr="003F740F" w14:paraId="2ED22F9E" w14:textId="77777777" w:rsidTr="004351AC">
        <w:trPr>
          <w:cantSplit/>
          <w:jc w:val="right"/>
        </w:trPr>
        <w:tc>
          <w:tcPr>
            <w:tcW w:w="171" w:type="dxa"/>
            <w:vAlign w:val="bottom"/>
            <w:hideMark/>
          </w:tcPr>
          <w:p w14:paraId="5B911A38" w14:textId="77777777" w:rsidR="003F740F" w:rsidRPr="003F740F" w:rsidRDefault="003F740F" w:rsidP="003F740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BB7F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vAlign w:val="bottom"/>
            <w:hideMark/>
          </w:tcPr>
          <w:p w14:paraId="05D0D939" w14:textId="77777777" w:rsidR="003F740F" w:rsidRPr="003F740F" w:rsidRDefault="003F740F" w:rsidP="003F740F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A0A44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14:paraId="3FD8B323" w14:textId="77777777" w:rsidR="003F740F" w:rsidRPr="003F740F" w:rsidRDefault="003F740F" w:rsidP="003F740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D16C9" w14:textId="77777777" w:rsidR="003F740F" w:rsidRPr="003F740F" w:rsidRDefault="003F740F" w:rsidP="003F740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bottom"/>
            <w:hideMark/>
          </w:tcPr>
          <w:p w14:paraId="49400B63" w14:textId="77777777" w:rsidR="003F740F" w:rsidRPr="003F740F" w:rsidRDefault="003F740F" w:rsidP="003F740F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1C43C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3D20186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12F58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F740F" w:rsidRPr="003F740F" w14:paraId="5320E6B7" w14:textId="77777777" w:rsidTr="004351AC">
        <w:trPr>
          <w:gridBefore w:val="7"/>
          <w:wBefore w:w="4853" w:type="dxa"/>
          <w:jc w:val="right"/>
        </w:trPr>
        <w:tc>
          <w:tcPr>
            <w:tcW w:w="1560" w:type="dxa"/>
            <w:hideMark/>
          </w:tcPr>
          <w:p w14:paraId="5079828F" w14:textId="77777777" w:rsidR="003F740F" w:rsidRPr="003F740F" w:rsidRDefault="003F740F" w:rsidP="003F740F">
            <w:pPr>
              <w:jc w:val="center"/>
              <w:rPr>
                <w:rFonts w:eastAsia="Arial Unicode MS"/>
                <w:i/>
                <w:color w:val="000000"/>
              </w:rPr>
            </w:pPr>
            <w:r w:rsidRPr="003F740F">
              <w:rPr>
                <w:rFonts w:eastAsia="Arial Unicode MS"/>
                <w:i/>
                <w:color w:val="000000"/>
              </w:rPr>
              <w:t>(подпись)</w:t>
            </w:r>
          </w:p>
        </w:tc>
        <w:tc>
          <w:tcPr>
            <w:tcW w:w="425" w:type="dxa"/>
          </w:tcPr>
          <w:p w14:paraId="609290B3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14:paraId="71C5FA51" w14:textId="77777777" w:rsidR="003F740F" w:rsidRPr="003F740F" w:rsidRDefault="003F740F" w:rsidP="003F740F">
            <w:pPr>
              <w:jc w:val="center"/>
              <w:rPr>
                <w:rFonts w:eastAsia="Arial Unicode MS"/>
                <w:i/>
                <w:color w:val="000000"/>
              </w:rPr>
            </w:pPr>
            <w:r w:rsidRPr="003F740F">
              <w:rPr>
                <w:rFonts w:eastAsia="Arial Unicode MS"/>
                <w:i/>
                <w:color w:val="000000"/>
              </w:rPr>
              <w:t>(инициалы, фамилия)</w:t>
            </w:r>
          </w:p>
        </w:tc>
      </w:tr>
      <w:bookmarkEnd w:id="7"/>
    </w:tbl>
    <w:p w14:paraId="1D6F640A" w14:textId="77777777" w:rsidR="00945353" w:rsidRDefault="00945353" w:rsidP="00756FA0">
      <w:pPr>
        <w:rPr>
          <w:b/>
          <w:bCs/>
          <w:lang w:eastAsia="ar-SA"/>
        </w:rPr>
      </w:pPr>
    </w:p>
    <w:sectPr w:rsidR="00945353" w:rsidSect="00A6692D">
      <w:pgSz w:w="11906" w:h="16838"/>
      <w:pgMar w:top="568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alic">
    <w:altName w:val="Calibri"/>
    <w:charset w:val="CC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2DB"/>
    <w:multiLevelType w:val="multilevel"/>
    <w:tmpl w:val="1D42D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sz w:val="27"/>
      </w:rPr>
    </w:lvl>
  </w:abstractNum>
  <w:abstractNum w:abstractNumId="1" w15:restartNumberingAfterBreak="0">
    <w:nsid w:val="16CE7FF5"/>
    <w:multiLevelType w:val="hybridMultilevel"/>
    <w:tmpl w:val="422AAC04"/>
    <w:lvl w:ilvl="0" w:tplc="D304C4F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1C7AC3"/>
    <w:multiLevelType w:val="singleLevel"/>
    <w:tmpl w:val="D2546E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C1C4F8B"/>
    <w:multiLevelType w:val="hybridMultilevel"/>
    <w:tmpl w:val="091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78C0"/>
    <w:multiLevelType w:val="hybridMultilevel"/>
    <w:tmpl w:val="A7C266F6"/>
    <w:lvl w:ilvl="0" w:tplc="DCC61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27"/>
    <w:rsid w:val="0000270C"/>
    <w:rsid w:val="00011DF1"/>
    <w:rsid w:val="00014A3D"/>
    <w:rsid w:val="0002395C"/>
    <w:rsid w:val="0005362E"/>
    <w:rsid w:val="00084C8F"/>
    <w:rsid w:val="000B3256"/>
    <w:rsid w:val="000B5F0A"/>
    <w:rsid w:val="000D0E1F"/>
    <w:rsid w:val="000D1807"/>
    <w:rsid w:val="000E2D78"/>
    <w:rsid w:val="000F1386"/>
    <w:rsid w:val="000F3EA3"/>
    <w:rsid w:val="000F54B5"/>
    <w:rsid w:val="00117AB6"/>
    <w:rsid w:val="001234D0"/>
    <w:rsid w:val="00134452"/>
    <w:rsid w:val="00160958"/>
    <w:rsid w:val="0016274E"/>
    <w:rsid w:val="00164004"/>
    <w:rsid w:val="00166567"/>
    <w:rsid w:val="00173C07"/>
    <w:rsid w:val="00174A09"/>
    <w:rsid w:val="00186FD0"/>
    <w:rsid w:val="001A1E81"/>
    <w:rsid w:val="001A6D3E"/>
    <w:rsid w:val="001B6E89"/>
    <w:rsid w:val="001C402E"/>
    <w:rsid w:val="001E5AE5"/>
    <w:rsid w:val="00201C11"/>
    <w:rsid w:val="00216FD2"/>
    <w:rsid w:val="002623F6"/>
    <w:rsid w:val="00267A75"/>
    <w:rsid w:val="0029499F"/>
    <w:rsid w:val="002A4597"/>
    <w:rsid w:val="002A4CA4"/>
    <w:rsid w:val="002A75C8"/>
    <w:rsid w:val="002B36AC"/>
    <w:rsid w:val="002B4229"/>
    <w:rsid w:val="002D72DD"/>
    <w:rsid w:val="002E1A6F"/>
    <w:rsid w:val="002E2DB2"/>
    <w:rsid w:val="002F1515"/>
    <w:rsid w:val="00312689"/>
    <w:rsid w:val="00313578"/>
    <w:rsid w:val="0031481C"/>
    <w:rsid w:val="00316313"/>
    <w:rsid w:val="00317191"/>
    <w:rsid w:val="00324B41"/>
    <w:rsid w:val="003357A0"/>
    <w:rsid w:val="00343CF4"/>
    <w:rsid w:val="00350DB1"/>
    <w:rsid w:val="00351D27"/>
    <w:rsid w:val="00362438"/>
    <w:rsid w:val="00363F15"/>
    <w:rsid w:val="00364433"/>
    <w:rsid w:val="00373CFC"/>
    <w:rsid w:val="0038758E"/>
    <w:rsid w:val="00394659"/>
    <w:rsid w:val="003C1BC9"/>
    <w:rsid w:val="003C4121"/>
    <w:rsid w:val="003D646B"/>
    <w:rsid w:val="003E203F"/>
    <w:rsid w:val="003E3DA2"/>
    <w:rsid w:val="003F3E7D"/>
    <w:rsid w:val="003F6712"/>
    <w:rsid w:val="003F740F"/>
    <w:rsid w:val="00404BB6"/>
    <w:rsid w:val="00411761"/>
    <w:rsid w:val="00414415"/>
    <w:rsid w:val="00415072"/>
    <w:rsid w:val="00424A71"/>
    <w:rsid w:val="004276F8"/>
    <w:rsid w:val="00431A7F"/>
    <w:rsid w:val="004351AC"/>
    <w:rsid w:val="00435C53"/>
    <w:rsid w:val="00450477"/>
    <w:rsid w:val="00474C87"/>
    <w:rsid w:val="00477BE8"/>
    <w:rsid w:val="00481F75"/>
    <w:rsid w:val="004933AA"/>
    <w:rsid w:val="00496B58"/>
    <w:rsid w:val="004A10B8"/>
    <w:rsid w:val="004B5A93"/>
    <w:rsid w:val="004D5D98"/>
    <w:rsid w:val="004E04AC"/>
    <w:rsid w:val="004E162E"/>
    <w:rsid w:val="004E36CB"/>
    <w:rsid w:val="004F5A31"/>
    <w:rsid w:val="005009D6"/>
    <w:rsid w:val="0051051A"/>
    <w:rsid w:val="00514E66"/>
    <w:rsid w:val="00515C22"/>
    <w:rsid w:val="005244F0"/>
    <w:rsid w:val="005334AB"/>
    <w:rsid w:val="005617DE"/>
    <w:rsid w:val="00570360"/>
    <w:rsid w:val="00580FF6"/>
    <w:rsid w:val="005824C4"/>
    <w:rsid w:val="00590019"/>
    <w:rsid w:val="005E13E7"/>
    <w:rsid w:val="005F052F"/>
    <w:rsid w:val="005F455E"/>
    <w:rsid w:val="00612CF0"/>
    <w:rsid w:val="0061375D"/>
    <w:rsid w:val="0061408B"/>
    <w:rsid w:val="0062165E"/>
    <w:rsid w:val="0062215E"/>
    <w:rsid w:val="00625183"/>
    <w:rsid w:val="006272F9"/>
    <w:rsid w:val="0062746D"/>
    <w:rsid w:val="006409F8"/>
    <w:rsid w:val="006420D6"/>
    <w:rsid w:val="00643600"/>
    <w:rsid w:val="006672FF"/>
    <w:rsid w:val="00676BBA"/>
    <w:rsid w:val="006775B3"/>
    <w:rsid w:val="00682186"/>
    <w:rsid w:val="00690C76"/>
    <w:rsid w:val="00694EB1"/>
    <w:rsid w:val="00696D58"/>
    <w:rsid w:val="006A3627"/>
    <w:rsid w:val="006C47FC"/>
    <w:rsid w:val="006D1B04"/>
    <w:rsid w:val="006D3E9A"/>
    <w:rsid w:val="006D5582"/>
    <w:rsid w:val="006D6FA7"/>
    <w:rsid w:val="006E1070"/>
    <w:rsid w:val="006F7DA1"/>
    <w:rsid w:val="00705057"/>
    <w:rsid w:val="00706D47"/>
    <w:rsid w:val="00716648"/>
    <w:rsid w:val="0072721B"/>
    <w:rsid w:val="00735B3A"/>
    <w:rsid w:val="00736094"/>
    <w:rsid w:val="00755A25"/>
    <w:rsid w:val="00756FA0"/>
    <w:rsid w:val="007665F1"/>
    <w:rsid w:val="00774E07"/>
    <w:rsid w:val="00790A87"/>
    <w:rsid w:val="0079593A"/>
    <w:rsid w:val="007A6CA2"/>
    <w:rsid w:val="007B2B17"/>
    <w:rsid w:val="007B6A6F"/>
    <w:rsid w:val="007C1851"/>
    <w:rsid w:val="007F56A8"/>
    <w:rsid w:val="007F5A67"/>
    <w:rsid w:val="007F7D55"/>
    <w:rsid w:val="008000FE"/>
    <w:rsid w:val="00806BED"/>
    <w:rsid w:val="00810557"/>
    <w:rsid w:val="00816887"/>
    <w:rsid w:val="008221B2"/>
    <w:rsid w:val="00827DAE"/>
    <w:rsid w:val="00831509"/>
    <w:rsid w:val="00844E37"/>
    <w:rsid w:val="00845D5F"/>
    <w:rsid w:val="00846FFE"/>
    <w:rsid w:val="00865E48"/>
    <w:rsid w:val="00873FE6"/>
    <w:rsid w:val="0087666E"/>
    <w:rsid w:val="008A3657"/>
    <w:rsid w:val="008B1838"/>
    <w:rsid w:val="008B497C"/>
    <w:rsid w:val="008B78C7"/>
    <w:rsid w:val="008C176C"/>
    <w:rsid w:val="008C4B90"/>
    <w:rsid w:val="008D0FD5"/>
    <w:rsid w:val="008D32B5"/>
    <w:rsid w:val="008E0B80"/>
    <w:rsid w:val="008E7A1E"/>
    <w:rsid w:val="008F10E0"/>
    <w:rsid w:val="00901D86"/>
    <w:rsid w:val="009105DA"/>
    <w:rsid w:val="00913432"/>
    <w:rsid w:val="009209A2"/>
    <w:rsid w:val="009415E7"/>
    <w:rsid w:val="00945353"/>
    <w:rsid w:val="00950CD7"/>
    <w:rsid w:val="00963011"/>
    <w:rsid w:val="00971B8F"/>
    <w:rsid w:val="0097762A"/>
    <w:rsid w:val="009A250F"/>
    <w:rsid w:val="009A410F"/>
    <w:rsid w:val="009B5133"/>
    <w:rsid w:val="009C3C7C"/>
    <w:rsid w:val="009C4A75"/>
    <w:rsid w:val="009E13B4"/>
    <w:rsid w:val="009F3FF8"/>
    <w:rsid w:val="00A0322C"/>
    <w:rsid w:val="00A10F07"/>
    <w:rsid w:val="00A1472C"/>
    <w:rsid w:val="00A16F45"/>
    <w:rsid w:val="00A34ED0"/>
    <w:rsid w:val="00A4312E"/>
    <w:rsid w:val="00A558AF"/>
    <w:rsid w:val="00A57925"/>
    <w:rsid w:val="00A63474"/>
    <w:rsid w:val="00A6692D"/>
    <w:rsid w:val="00A93E15"/>
    <w:rsid w:val="00AA0F7A"/>
    <w:rsid w:val="00AA1E6B"/>
    <w:rsid w:val="00AB38A0"/>
    <w:rsid w:val="00AB45E2"/>
    <w:rsid w:val="00AC34E9"/>
    <w:rsid w:val="00AE63FB"/>
    <w:rsid w:val="00AF273C"/>
    <w:rsid w:val="00AF52CA"/>
    <w:rsid w:val="00B03D4D"/>
    <w:rsid w:val="00B1274C"/>
    <w:rsid w:val="00B2096D"/>
    <w:rsid w:val="00B21989"/>
    <w:rsid w:val="00B21FA3"/>
    <w:rsid w:val="00B23AF6"/>
    <w:rsid w:val="00B25934"/>
    <w:rsid w:val="00B26D47"/>
    <w:rsid w:val="00B26DFC"/>
    <w:rsid w:val="00B42DF4"/>
    <w:rsid w:val="00B45CA6"/>
    <w:rsid w:val="00B50C5A"/>
    <w:rsid w:val="00B50FC4"/>
    <w:rsid w:val="00B52778"/>
    <w:rsid w:val="00B55AE9"/>
    <w:rsid w:val="00B83BF1"/>
    <w:rsid w:val="00B86DAF"/>
    <w:rsid w:val="00B90699"/>
    <w:rsid w:val="00BE1B0E"/>
    <w:rsid w:val="00BE5747"/>
    <w:rsid w:val="00BE6F44"/>
    <w:rsid w:val="00C22F2E"/>
    <w:rsid w:val="00C27F2D"/>
    <w:rsid w:val="00C34226"/>
    <w:rsid w:val="00C36CE1"/>
    <w:rsid w:val="00C55E52"/>
    <w:rsid w:val="00C64E67"/>
    <w:rsid w:val="00C6501C"/>
    <w:rsid w:val="00C650B4"/>
    <w:rsid w:val="00C86469"/>
    <w:rsid w:val="00C920C3"/>
    <w:rsid w:val="00CA11AB"/>
    <w:rsid w:val="00CA15F3"/>
    <w:rsid w:val="00CA2DBA"/>
    <w:rsid w:val="00CA2FD4"/>
    <w:rsid w:val="00CB12C9"/>
    <w:rsid w:val="00CB5A10"/>
    <w:rsid w:val="00CB6137"/>
    <w:rsid w:val="00CC62CB"/>
    <w:rsid w:val="00CE139C"/>
    <w:rsid w:val="00CE568C"/>
    <w:rsid w:val="00CE7784"/>
    <w:rsid w:val="00D12C91"/>
    <w:rsid w:val="00D14561"/>
    <w:rsid w:val="00D21821"/>
    <w:rsid w:val="00D279D5"/>
    <w:rsid w:val="00D3299E"/>
    <w:rsid w:val="00D33847"/>
    <w:rsid w:val="00D34420"/>
    <w:rsid w:val="00D4582D"/>
    <w:rsid w:val="00D56D7B"/>
    <w:rsid w:val="00D6160B"/>
    <w:rsid w:val="00D74CE3"/>
    <w:rsid w:val="00D77D20"/>
    <w:rsid w:val="00D835FF"/>
    <w:rsid w:val="00D8595F"/>
    <w:rsid w:val="00D86187"/>
    <w:rsid w:val="00DA769D"/>
    <w:rsid w:val="00DB6319"/>
    <w:rsid w:val="00DB7667"/>
    <w:rsid w:val="00DF3CD6"/>
    <w:rsid w:val="00E002FA"/>
    <w:rsid w:val="00E02749"/>
    <w:rsid w:val="00E02D62"/>
    <w:rsid w:val="00E06425"/>
    <w:rsid w:val="00E067BB"/>
    <w:rsid w:val="00E06AD3"/>
    <w:rsid w:val="00E21E8C"/>
    <w:rsid w:val="00E27749"/>
    <w:rsid w:val="00E34508"/>
    <w:rsid w:val="00E356C1"/>
    <w:rsid w:val="00E437BC"/>
    <w:rsid w:val="00E4499F"/>
    <w:rsid w:val="00E47939"/>
    <w:rsid w:val="00E50816"/>
    <w:rsid w:val="00E54C3C"/>
    <w:rsid w:val="00E67458"/>
    <w:rsid w:val="00E74684"/>
    <w:rsid w:val="00E95C5C"/>
    <w:rsid w:val="00EA53F3"/>
    <w:rsid w:val="00EB0892"/>
    <w:rsid w:val="00EB6EEF"/>
    <w:rsid w:val="00EC36F2"/>
    <w:rsid w:val="00EC67EB"/>
    <w:rsid w:val="00ED0807"/>
    <w:rsid w:val="00EE2400"/>
    <w:rsid w:val="00F314C3"/>
    <w:rsid w:val="00F4774D"/>
    <w:rsid w:val="00F47DEA"/>
    <w:rsid w:val="00F5286A"/>
    <w:rsid w:val="00F66D95"/>
    <w:rsid w:val="00F82E04"/>
    <w:rsid w:val="00FC055F"/>
    <w:rsid w:val="00FC3A91"/>
    <w:rsid w:val="00FD0CB2"/>
    <w:rsid w:val="00FE118D"/>
    <w:rsid w:val="00FF397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7AE8"/>
  <w15:docId w15:val="{D8BE1B13-8D4D-4DF9-AE16-9A39016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6A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F5A67"/>
    <w:pPr>
      <w:keepNext/>
      <w:keepLines/>
      <w:spacing w:before="200"/>
      <w:outlineLvl w:val="1"/>
    </w:pPr>
    <w:rPr>
      <w:rFonts w:ascii="Italic" w:hAnsi="Italic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2B36A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2B36AC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2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E04A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4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E04A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A1E81"/>
    <w:pPr>
      <w:ind w:firstLine="709"/>
      <w:jc w:val="both"/>
    </w:pPr>
    <w:rPr>
      <w:bCs/>
      <w:sz w:val="28"/>
      <w:lang w:eastAsia="en-US"/>
    </w:rPr>
  </w:style>
  <w:style w:type="character" w:customStyle="1" w:styleId="a8">
    <w:name w:val="Основной текст Знак"/>
    <w:basedOn w:val="a0"/>
    <w:link w:val="a7"/>
    <w:rsid w:val="001A1E81"/>
    <w:rPr>
      <w:rFonts w:ascii="Times New Roman" w:eastAsia="Times New Roman" w:hAnsi="Times New Roman" w:cs="Times New Roman"/>
      <w:bCs/>
      <w:sz w:val="28"/>
      <w:szCs w:val="24"/>
    </w:rPr>
  </w:style>
  <w:style w:type="paragraph" w:styleId="a9">
    <w:name w:val="List Bullet"/>
    <w:basedOn w:val="a"/>
    <w:link w:val="aa"/>
    <w:rsid w:val="001A1E81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1A1E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Маркированный список Знак"/>
    <w:link w:val="a9"/>
    <w:rsid w:val="001A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A67"/>
    <w:rPr>
      <w:rFonts w:ascii="Italic" w:eastAsia="Times New Roman" w:hAnsi="Italic" w:cs="Times New Roman"/>
      <w:b/>
      <w:bCs/>
      <w:color w:val="DDDDDD"/>
      <w:sz w:val="26"/>
      <w:szCs w:val="26"/>
      <w:lang w:eastAsia="ru-RU"/>
    </w:rPr>
  </w:style>
  <w:style w:type="paragraph" w:styleId="3">
    <w:name w:val="Body Text 3"/>
    <w:basedOn w:val="a"/>
    <w:link w:val="30"/>
    <w:rsid w:val="006251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51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36A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2B36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2B3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2B36AC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3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2B36A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B36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2B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2B36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B3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36AC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2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3384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338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Emphasis"/>
    <w:qFormat/>
    <w:rsid w:val="00B03D4D"/>
    <w:rPr>
      <w:i/>
      <w:iCs/>
    </w:rPr>
  </w:style>
  <w:style w:type="character" w:customStyle="1" w:styleId="11">
    <w:name w:val="Маркированный список Знак1"/>
    <w:rsid w:val="00D12C91"/>
    <w:rPr>
      <w:sz w:val="28"/>
    </w:rPr>
  </w:style>
  <w:style w:type="character" w:styleId="af2">
    <w:name w:val="Hyperlink"/>
    <w:basedOn w:val="a0"/>
    <w:uiPriority w:val="99"/>
    <w:unhideWhenUsed/>
    <w:rsid w:val="00B26D4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26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umi_ma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7E32-3B5B-4DF0-B47A-38B861A31D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8F12C8-0892-4F57-832F-51D57F38B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C94E6-EBE0-4BF4-AF7B-80EDB5D5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94720-82CF-4FD5-AC3D-7F5F9B5A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44586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KUMI-Kiseleva</cp:lastModifiedBy>
  <cp:revision>36</cp:revision>
  <cp:lastPrinted>2023-10-06T02:35:00Z</cp:lastPrinted>
  <dcterms:created xsi:type="dcterms:W3CDTF">2023-09-29T09:59:00Z</dcterms:created>
  <dcterms:modified xsi:type="dcterms:W3CDTF">2023-11-09T09:04:00Z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